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6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360"/>
        <w:gridCol w:w="3780"/>
        <w:gridCol w:w="900"/>
        <w:gridCol w:w="1620"/>
        <w:gridCol w:w="360"/>
        <w:gridCol w:w="2892"/>
      </w:tblGrid>
      <w:tr w:rsidR="00347F75" w:rsidRPr="004D3C96" w14:paraId="31AF0B34" w14:textId="77777777" w:rsidTr="005466B8">
        <w:tc>
          <w:tcPr>
            <w:tcW w:w="10632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11CAF1E8" w14:textId="77777777" w:rsidR="00347F75" w:rsidRPr="004D3C96" w:rsidRDefault="00347F75" w:rsidP="00160C76">
            <w:pPr>
              <w:spacing w:before="240" w:after="60"/>
              <w:rPr>
                <w:sz w:val="22"/>
                <w:szCs w:val="22"/>
              </w:rPr>
            </w:pPr>
            <w:r w:rsidRPr="004D3C96">
              <w:rPr>
                <w:b/>
                <w:sz w:val="22"/>
                <w:szCs w:val="22"/>
              </w:rPr>
              <w:t xml:space="preserve">Ansøgning om </w:t>
            </w:r>
            <w:r w:rsidR="00F51DCA" w:rsidRPr="004D3C96">
              <w:rPr>
                <w:b/>
                <w:sz w:val="22"/>
                <w:szCs w:val="22"/>
              </w:rPr>
              <w:t xml:space="preserve">ændring af </w:t>
            </w:r>
            <w:r w:rsidRPr="004D3C96">
              <w:rPr>
                <w:b/>
                <w:sz w:val="22"/>
                <w:szCs w:val="22"/>
              </w:rPr>
              <w:t xml:space="preserve">akkreditering </w:t>
            </w:r>
            <w:r w:rsidR="00317221">
              <w:rPr>
                <w:b/>
                <w:sz w:val="22"/>
                <w:szCs w:val="22"/>
              </w:rPr>
              <w:t xml:space="preserve">til at </w:t>
            </w:r>
            <w:r w:rsidR="00160C76">
              <w:rPr>
                <w:b/>
                <w:sz w:val="22"/>
                <w:szCs w:val="22"/>
              </w:rPr>
              <w:t>omfatte</w:t>
            </w:r>
            <w:r w:rsidR="00317221">
              <w:rPr>
                <w:b/>
                <w:sz w:val="22"/>
                <w:szCs w:val="22"/>
              </w:rPr>
              <w:t xml:space="preserve"> </w:t>
            </w:r>
            <w:r w:rsidR="008E29D7">
              <w:rPr>
                <w:b/>
                <w:sz w:val="22"/>
                <w:szCs w:val="22"/>
              </w:rPr>
              <w:t xml:space="preserve">reverifikation af </w:t>
            </w:r>
            <w:r w:rsidR="00800F0D">
              <w:rPr>
                <w:b/>
                <w:sz w:val="22"/>
                <w:szCs w:val="22"/>
              </w:rPr>
              <w:t>måleinstrumenter</w:t>
            </w:r>
          </w:p>
        </w:tc>
      </w:tr>
      <w:tr w:rsidR="00BE6707" w:rsidRPr="004D3C96" w14:paraId="712815CA" w14:textId="77777777" w:rsidTr="005466B8">
        <w:trPr>
          <w:trHeight w:val="75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D8D07" w14:textId="77777777" w:rsidR="00BE6707" w:rsidRPr="004D3C96" w:rsidRDefault="00BE6707" w:rsidP="000257A1">
            <w:pPr>
              <w:spacing w:before="90" w:after="60"/>
              <w:rPr>
                <w:sz w:val="22"/>
                <w:szCs w:val="22"/>
              </w:rPr>
            </w:pPr>
            <w:r w:rsidRPr="004D3C96">
              <w:rPr>
                <w:b/>
                <w:sz w:val="22"/>
                <w:szCs w:val="22"/>
              </w:rPr>
              <w:t>Virksomhedens navn:</w:t>
            </w:r>
          </w:p>
        </w:tc>
      </w:tr>
      <w:tr w:rsidR="00BE6707" w:rsidRPr="004D3C96" w14:paraId="7E6998F6" w14:textId="77777777" w:rsidTr="005466B8">
        <w:trPr>
          <w:trHeight w:val="76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8D4D4" w14:textId="77777777" w:rsidR="00BE6707" w:rsidRPr="004D3C96" w:rsidRDefault="00BE6707" w:rsidP="00BE6707">
            <w:pPr>
              <w:spacing w:before="90" w:after="60"/>
              <w:rPr>
                <w:sz w:val="22"/>
                <w:szCs w:val="22"/>
              </w:rPr>
            </w:pPr>
            <w:r w:rsidRPr="004D3C96">
              <w:rPr>
                <w:b/>
                <w:sz w:val="22"/>
                <w:szCs w:val="22"/>
              </w:rPr>
              <w:t>Akkreditering nr.:</w:t>
            </w:r>
          </w:p>
        </w:tc>
      </w:tr>
      <w:tr w:rsidR="00BE6707" w:rsidRPr="004D3C96" w14:paraId="00178069" w14:textId="77777777" w:rsidTr="005466B8">
        <w:trPr>
          <w:trHeight w:val="1134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0E4D" w14:textId="77777777" w:rsidR="00BE6707" w:rsidRPr="004D3C96" w:rsidRDefault="00BE6707" w:rsidP="00786375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  <w:r w:rsidRPr="004D3C96">
              <w:rPr>
                <w:b/>
                <w:sz w:val="22"/>
                <w:szCs w:val="22"/>
              </w:rPr>
              <w:t>Adresser, hvorfra der udføres aktiviteter vedr. den ansøgte ændring:</w:t>
            </w:r>
          </w:p>
        </w:tc>
      </w:tr>
      <w:tr w:rsidR="00F47C30" w:rsidRPr="004D3C96" w14:paraId="17962792" w14:textId="77777777" w:rsidTr="00BB3E8D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A5E6DB" w14:textId="77777777" w:rsidR="00F47C30" w:rsidRPr="004D3C96" w:rsidRDefault="00F47C30" w:rsidP="00F93758">
            <w:pPr>
              <w:pStyle w:val="Overskrift1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clear" w:pos="9358"/>
                <w:tab w:val="clear" w:pos="10209"/>
                <w:tab w:val="clear" w:pos="11060"/>
                <w:tab w:val="clear" w:pos="11911"/>
                <w:tab w:val="clear" w:pos="12762"/>
                <w:tab w:val="clear" w:pos="13612"/>
                <w:tab w:val="clear" w:pos="14463"/>
                <w:tab w:val="clear" w:pos="15314"/>
              </w:tabs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4D3C96">
              <w:rPr>
                <w:rFonts w:ascii="Times New Roman" w:hAnsi="Times New Roman"/>
                <w:sz w:val="22"/>
                <w:szCs w:val="22"/>
              </w:rPr>
              <w:t>Beskrivelse af ønsket ændring</w:t>
            </w:r>
          </w:p>
        </w:tc>
      </w:tr>
      <w:tr w:rsidR="00160C76" w:rsidRPr="004D3C96" w14:paraId="10D6A273" w14:textId="77777777" w:rsidTr="00BB3E8D">
        <w:trPr>
          <w:trHeight w:val="1701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BC24" w14:textId="77777777" w:rsidR="00160C76" w:rsidRPr="00272C4B" w:rsidRDefault="00160C76" w:rsidP="005466B8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47C30" w:rsidRPr="004D3C96" w14:paraId="5BEB8500" w14:textId="77777777" w:rsidTr="00BB3E8D">
        <w:trPr>
          <w:trHeight w:val="2552"/>
        </w:trPr>
        <w:tc>
          <w:tcPr>
            <w:tcW w:w="1063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el-Gitter"/>
              <w:tblpPr w:leftFromText="141" w:rightFromText="141" w:vertAnchor="text" w:horzAnchor="margin" w:tblpY="240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2551"/>
              <w:gridCol w:w="3402"/>
              <w:gridCol w:w="3686"/>
            </w:tblGrid>
            <w:tr w:rsidR="00BB3E8D" w:rsidRPr="00272C4B" w14:paraId="7E86AAE5" w14:textId="77777777" w:rsidTr="00BB3E8D">
              <w:tc>
                <w:tcPr>
                  <w:tcW w:w="846" w:type="dxa"/>
                </w:tcPr>
                <w:p w14:paraId="1522C283" w14:textId="77777777" w:rsidR="00BB3E8D" w:rsidRPr="00272C4B" w:rsidRDefault="00BB3E8D" w:rsidP="00BB3E8D">
                  <w:pPr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272C4B"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  <w:t>Af-kryds</w:t>
                  </w:r>
                  <w:proofErr w:type="spellEnd"/>
                </w:p>
              </w:tc>
              <w:tc>
                <w:tcPr>
                  <w:tcW w:w="2551" w:type="dxa"/>
                </w:tcPr>
                <w:p w14:paraId="718CDFEC" w14:textId="77777777" w:rsidR="00BB3E8D" w:rsidRPr="00272C4B" w:rsidRDefault="00BB3E8D" w:rsidP="00BB3E8D">
                  <w:pPr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</w:pPr>
                  <w:r w:rsidRPr="00272C4B"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  <w:t>Bekendtgørelse</w:t>
                  </w:r>
                </w:p>
              </w:tc>
              <w:tc>
                <w:tcPr>
                  <w:tcW w:w="3402" w:type="dxa"/>
                </w:tcPr>
                <w:p w14:paraId="447753C0" w14:textId="77777777" w:rsidR="00BB3E8D" w:rsidRDefault="00BB3E8D" w:rsidP="00BB3E8D">
                  <w:pPr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</w:pPr>
                  <w:r w:rsidRPr="00272C4B"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  <w:t xml:space="preserve">Metoder for </w:t>
                  </w:r>
                  <w:proofErr w:type="spellStart"/>
                  <w:r w:rsidRPr="00272C4B"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  <w:t>reverificering</w:t>
                  </w:r>
                  <w:proofErr w:type="spellEnd"/>
                </w:p>
                <w:p w14:paraId="30D4BFB2" w14:textId="77777777" w:rsidR="00BB3E8D" w:rsidRPr="00160C76" w:rsidRDefault="00BB3E8D" w:rsidP="00BB3E8D">
                  <w:pPr>
                    <w:rPr>
                      <w:sz w:val="20"/>
                      <w:szCs w:val="20"/>
                    </w:rPr>
                  </w:pPr>
                  <w:r w:rsidRPr="00160C76">
                    <w:rPr>
                      <w:sz w:val="20"/>
                      <w:szCs w:val="20"/>
                    </w:rPr>
                    <w:t xml:space="preserve">(de relevante standarder, </w:t>
                  </w:r>
                  <w:proofErr w:type="gramStart"/>
                  <w:r w:rsidRPr="00160C76">
                    <w:rPr>
                      <w:sz w:val="20"/>
                      <w:szCs w:val="20"/>
                    </w:rPr>
                    <w:t>OIML rekommandationer</w:t>
                  </w:r>
                  <w:proofErr w:type="gramEnd"/>
                  <w:r w:rsidRPr="00160C76">
                    <w:rPr>
                      <w:sz w:val="20"/>
                      <w:szCs w:val="20"/>
                    </w:rPr>
                    <w:t xml:space="preserve"> og/eller </w:t>
                  </w:r>
                </w:p>
                <w:p w14:paraId="6CCAEC6C" w14:textId="77777777" w:rsidR="00BB3E8D" w:rsidRPr="00160C76" w:rsidRDefault="00BB3E8D" w:rsidP="00BB3E8D">
                  <w:pPr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w:r w:rsidRPr="00160C76">
                    <w:rPr>
                      <w:sz w:val="20"/>
                      <w:szCs w:val="20"/>
                    </w:rPr>
                    <w:t>WELMEC Guides*)</w:t>
                  </w:r>
                </w:p>
                <w:p w14:paraId="3FDCE67E" w14:textId="77777777" w:rsidR="00BB3E8D" w:rsidRPr="00272C4B" w:rsidRDefault="00BB3E8D" w:rsidP="00BB3E8D">
                  <w:pPr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</w:pPr>
                  <w:r w:rsidRPr="00272C4B"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  <w:t>Evt. instrumenttyper</w:t>
                  </w:r>
                </w:p>
              </w:tc>
              <w:tc>
                <w:tcPr>
                  <w:tcW w:w="3686" w:type="dxa"/>
                </w:tcPr>
                <w:p w14:paraId="188341F9" w14:textId="77777777" w:rsidR="00BB3E8D" w:rsidRPr="00272C4B" w:rsidRDefault="00BB3E8D" w:rsidP="00BB3E8D">
                  <w:pPr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</w:pPr>
                  <w:r w:rsidRPr="00272C4B"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  <w:t>Unik</w:t>
                  </w:r>
                  <w:r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72C4B"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  <w:t xml:space="preserve">ID for relevante linjer i </w:t>
                  </w:r>
                  <w:r w:rsidRPr="00272C4B"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  <w:br/>
                  </w:r>
                  <w:proofErr w:type="spellStart"/>
                  <w:r w:rsidRPr="00272C4B"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  <w:t>måleevneskema</w:t>
                  </w:r>
                  <w:proofErr w:type="spellEnd"/>
                  <w:r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  <w:t xml:space="preserve"> i </w:t>
                  </w:r>
                  <w:proofErr w:type="spellStart"/>
                  <w:r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  <w:t>DANAK’s</w:t>
                  </w:r>
                  <w:proofErr w:type="spellEnd"/>
                  <w:r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  <w:t xml:space="preserve"> register</w:t>
                  </w:r>
                </w:p>
              </w:tc>
            </w:tr>
            <w:tr w:rsidR="00BB3E8D" w:rsidRPr="00272C4B" w14:paraId="100D8907" w14:textId="77777777" w:rsidTr="00BB3E8D">
              <w:tc>
                <w:tcPr>
                  <w:tcW w:w="846" w:type="dxa"/>
                </w:tcPr>
                <w:p w14:paraId="0F57114D" w14:textId="77777777" w:rsidR="00BB3E8D" w:rsidRPr="00272C4B" w:rsidRDefault="00BB3E8D" w:rsidP="00BB3E8D">
                  <w:pPr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51" w:type="dxa"/>
                </w:tcPr>
                <w:p w14:paraId="1A3F5F10" w14:textId="77777777" w:rsidR="00BB3E8D" w:rsidRPr="00272C4B" w:rsidRDefault="00BB3E8D" w:rsidP="00BB3E8D">
                  <w:pPr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72C4B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Bekendtgørelse 591 af 29/05/2018 om anvendelse af ikke-automatiske vægte</w:t>
                  </w:r>
                </w:p>
              </w:tc>
              <w:tc>
                <w:tcPr>
                  <w:tcW w:w="3402" w:type="dxa"/>
                </w:tcPr>
                <w:p w14:paraId="0C2EA31C" w14:textId="77777777" w:rsidR="00BB3E8D" w:rsidRPr="00272C4B" w:rsidRDefault="00BB3E8D" w:rsidP="00BB3E8D">
                  <w:pPr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86" w:type="dxa"/>
                </w:tcPr>
                <w:p w14:paraId="743428C8" w14:textId="77777777" w:rsidR="00BB3E8D" w:rsidRPr="00272C4B" w:rsidRDefault="00BB3E8D" w:rsidP="00BB3E8D">
                  <w:pPr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B3E8D" w:rsidRPr="00272C4B" w14:paraId="461D2143" w14:textId="77777777" w:rsidTr="00BB3E8D">
              <w:tc>
                <w:tcPr>
                  <w:tcW w:w="846" w:type="dxa"/>
                </w:tcPr>
                <w:p w14:paraId="724E9B7F" w14:textId="77777777" w:rsidR="00BB3E8D" w:rsidRPr="00272C4B" w:rsidRDefault="00BB3E8D" w:rsidP="00BB3E8D">
                  <w:pPr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51" w:type="dxa"/>
                </w:tcPr>
                <w:p w14:paraId="4CB03BB1" w14:textId="77777777" w:rsidR="00BB3E8D" w:rsidRPr="00272C4B" w:rsidRDefault="00BB3E8D" w:rsidP="00BB3E8D">
                  <w:pPr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72C4B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Bekendtgørelse 593 af 29/05/2018 om anvendelse af målesystemer til kvantitativ måling af andre væsker end vand og udmåling af luftformig gas i portioner</w:t>
                  </w:r>
                </w:p>
              </w:tc>
              <w:tc>
                <w:tcPr>
                  <w:tcW w:w="3402" w:type="dxa"/>
                </w:tcPr>
                <w:p w14:paraId="1FEEC627" w14:textId="77777777" w:rsidR="00BB3E8D" w:rsidRPr="00272C4B" w:rsidRDefault="00BB3E8D" w:rsidP="00BB3E8D">
                  <w:pPr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86" w:type="dxa"/>
                </w:tcPr>
                <w:p w14:paraId="26347945" w14:textId="77777777" w:rsidR="00BB3E8D" w:rsidRPr="00272C4B" w:rsidRDefault="00BB3E8D" w:rsidP="00BB3E8D">
                  <w:pPr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B3E8D" w:rsidRPr="00272C4B" w14:paraId="511A4F97" w14:textId="77777777" w:rsidTr="00BB3E8D">
              <w:tc>
                <w:tcPr>
                  <w:tcW w:w="846" w:type="dxa"/>
                </w:tcPr>
                <w:p w14:paraId="6691CEF8" w14:textId="77777777" w:rsidR="00BB3E8D" w:rsidRPr="00272C4B" w:rsidRDefault="00BB3E8D" w:rsidP="00BB3E8D">
                  <w:pPr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51" w:type="dxa"/>
                </w:tcPr>
                <w:p w14:paraId="02BDF2D0" w14:textId="77777777" w:rsidR="00BB3E8D" w:rsidRPr="00272C4B" w:rsidRDefault="00BB3E8D" w:rsidP="00BB3E8D">
                  <w:pPr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72C4B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Bekendtgørelse 582 af 28/05/2018 om måleinstrumenter til måling af forbrug af vand, gas, el eller varme</w:t>
                  </w:r>
                </w:p>
              </w:tc>
              <w:tc>
                <w:tcPr>
                  <w:tcW w:w="3402" w:type="dxa"/>
                </w:tcPr>
                <w:p w14:paraId="4C18CC8F" w14:textId="77777777" w:rsidR="00BB3E8D" w:rsidRPr="00272C4B" w:rsidRDefault="00BB3E8D" w:rsidP="00BB3E8D">
                  <w:pPr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86" w:type="dxa"/>
                </w:tcPr>
                <w:p w14:paraId="6E6C703A" w14:textId="77777777" w:rsidR="00BB3E8D" w:rsidRPr="00272C4B" w:rsidRDefault="00BB3E8D" w:rsidP="00BB3E8D">
                  <w:pPr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B3E8D" w:rsidRPr="00272C4B" w14:paraId="5AB3680A" w14:textId="77777777" w:rsidTr="00BB3E8D">
              <w:tc>
                <w:tcPr>
                  <w:tcW w:w="846" w:type="dxa"/>
                </w:tcPr>
                <w:p w14:paraId="796C2AB2" w14:textId="77777777" w:rsidR="00BB3E8D" w:rsidRPr="00272C4B" w:rsidRDefault="00BB3E8D" w:rsidP="00BB3E8D">
                  <w:pPr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51" w:type="dxa"/>
                </w:tcPr>
                <w:p w14:paraId="45AEDC82" w14:textId="77777777" w:rsidR="00BB3E8D" w:rsidRPr="00272C4B" w:rsidRDefault="00BB3E8D" w:rsidP="00BB3E8D">
                  <w:pPr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72C4B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Bekendtgørelse 592 af 29/05/2018 om anvendelse af automatiske vægte</w:t>
                  </w:r>
                </w:p>
              </w:tc>
              <w:tc>
                <w:tcPr>
                  <w:tcW w:w="3402" w:type="dxa"/>
                </w:tcPr>
                <w:p w14:paraId="604E4C27" w14:textId="77777777" w:rsidR="00BB3E8D" w:rsidRPr="00272C4B" w:rsidRDefault="00BB3E8D" w:rsidP="00BB3E8D">
                  <w:pPr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86" w:type="dxa"/>
                </w:tcPr>
                <w:p w14:paraId="36CC67B5" w14:textId="77777777" w:rsidR="00BB3E8D" w:rsidRPr="00272C4B" w:rsidRDefault="00BB3E8D" w:rsidP="00BB3E8D">
                  <w:pPr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B3E8D" w:rsidRPr="00272C4B" w14:paraId="0CFFBB6C" w14:textId="77777777" w:rsidTr="00BB3E8D">
              <w:tc>
                <w:tcPr>
                  <w:tcW w:w="846" w:type="dxa"/>
                </w:tcPr>
                <w:p w14:paraId="2FAB26F1" w14:textId="77777777" w:rsidR="00BB3E8D" w:rsidRPr="00272C4B" w:rsidRDefault="00BB3E8D" w:rsidP="00BB3E8D">
                  <w:pPr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51" w:type="dxa"/>
                </w:tcPr>
                <w:p w14:paraId="5401C730" w14:textId="77777777" w:rsidR="00BB3E8D" w:rsidRPr="00272C4B" w:rsidRDefault="00BB3E8D" w:rsidP="00BB3E8D">
                  <w:pPr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72C4B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Bekendtgørelse 583 af 29/05/2018 om anvendelse af flerdimensionale måleinstrumenter</w:t>
                  </w:r>
                </w:p>
              </w:tc>
              <w:tc>
                <w:tcPr>
                  <w:tcW w:w="3402" w:type="dxa"/>
                </w:tcPr>
                <w:p w14:paraId="63435BE5" w14:textId="77777777" w:rsidR="00BB3E8D" w:rsidRPr="00272C4B" w:rsidRDefault="00BB3E8D" w:rsidP="00BB3E8D">
                  <w:pPr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86" w:type="dxa"/>
                </w:tcPr>
                <w:p w14:paraId="2A2949C4" w14:textId="77777777" w:rsidR="00BB3E8D" w:rsidRPr="00272C4B" w:rsidRDefault="00BB3E8D" w:rsidP="00BB3E8D">
                  <w:pPr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49C5E232" w14:textId="77777777" w:rsidR="00160C76" w:rsidRPr="00160C76" w:rsidRDefault="00160C76" w:rsidP="00F47C30">
            <w:pPr>
              <w:spacing w:before="240"/>
              <w:jc w:val="both"/>
              <w:rPr>
                <w:spacing w:val="-2"/>
                <w:sz w:val="22"/>
                <w:szCs w:val="22"/>
              </w:rPr>
            </w:pPr>
            <w:r w:rsidRPr="00160C76">
              <w:rPr>
                <w:sz w:val="22"/>
                <w:szCs w:val="22"/>
              </w:rPr>
              <w:t>*Se oversigt på Sikkerhedsstyrelsen</w:t>
            </w:r>
            <w:r w:rsidR="00A7367E">
              <w:rPr>
                <w:sz w:val="22"/>
                <w:szCs w:val="22"/>
              </w:rPr>
              <w:t>s</w:t>
            </w:r>
            <w:r w:rsidRPr="00160C76">
              <w:rPr>
                <w:sz w:val="22"/>
                <w:szCs w:val="22"/>
              </w:rPr>
              <w:t xml:space="preserve"> hjemmeside </w:t>
            </w:r>
            <w:hyperlink r:id="rId7" w:history="1">
              <w:r w:rsidRPr="00160C76">
                <w:rPr>
                  <w:rStyle w:val="Hyperlink"/>
                  <w:sz w:val="22"/>
                  <w:szCs w:val="22"/>
                </w:rPr>
                <w:t>www.sik.dk</w:t>
              </w:r>
            </w:hyperlink>
            <w:r w:rsidR="00A7367E">
              <w:rPr>
                <w:sz w:val="22"/>
                <w:szCs w:val="22"/>
              </w:rPr>
              <w:t xml:space="preserve"> under L</w:t>
            </w:r>
            <w:r w:rsidRPr="00160C76">
              <w:rPr>
                <w:sz w:val="22"/>
                <w:szCs w:val="22"/>
              </w:rPr>
              <w:t>egal metrologi</w:t>
            </w:r>
            <w:r w:rsidR="00BB3E8D">
              <w:rPr>
                <w:sz w:val="22"/>
                <w:szCs w:val="22"/>
              </w:rPr>
              <w:t xml:space="preserve">: </w:t>
            </w:r>
            <w:r w:rsidRPr="00160C76">
              <w:rPr>
                <w:sz w:val="22"/>
                <w:szCs w:val="22"/>
              </w:rPr>
              <w:t xml:space="preserve">Bestemmelser for de enkelte </w:t>
            </w:r>
            <w:proofErr w:type="spellStart"/>
            <w:r w:rsidRPr="00160C76">
              <w:rPr>
                <w:sz w:val="22"/>
                <w:szCs w:val="22"/>
              </w:rPr>
              <w:t>måleområder</w:t>
            </w:r>
            <w:proofErr w:type="spellEnd"/>
          </w:p>
          <w:p w14:paraId="47836856" w14:textId="77777777" w:rsidR="00160C76" w:rsidRDefault="00160C76" w:rsidP="00F47C30">
            <w:pPr>
              <w:spacing w:before="240"/>
              <w:jc w:val="both"/>
              <w:rPr>
                <w:b/>
                <w:spacing w:val="-2"/>
                <w:sz w:val="22"/>
                <w:szCs w:val="22"/>
              </w:rPr>
            </w:pPr>
          </w:p>
          <w:p w14:paraId="174692B9" w14:textId="77777777" w:rsidR="00F47C30" w:rsidRPr="004D3C96" w:rsidRDefault="00F47C30" w:rsidP="00F47C30">
            <w:pPr>
              <w:spacing w:before="240"/>
              <w:jc w:val="both"/>
              <w:rPr>
                <w:b/>
                <w:spacing w:val="-2"/>
                <w:sz w:val="22"/>
                <w:szCs w:val="22"/>
              </w:rPr>
            </w:pPr>
            <w:r w:rsidRPr="004D3C96">
              <w:rPr>
                <w:b/>
                <w:spacing w:val="-2"/>
                <w:sz w:val="22"/>
                <w:szCs w:val="22"/>
              </w:rPr>
              <w:t xml:space="preserve">Med underskrift på denne ansøgningsblanket erklæres: </w:t>
            </w:r>
          </w:p>
          <w:p w14:paraId="097770C4" w14:textId="77777777" w:rsidR="00F47C30" w:rsidRPr="004D3C96" w:rsidRDefault="00F47C30" w:rsidP="00F47C30">
            <w:pPr>
              <w:jc w:val="both"/>
              <w:rPr>
                <w:spacing w:val="-2"/>
                <w:sz w:val="22"/>
                <w:szCs w:val="22"/>
              </w:rPr>
            </w:pPr>
          </w:p>
          <w:p w14:paraId="462DD376" w14:textId="77777777" w:rsidR="00F47C30" w:rsidRPr="004D3C96" w:rsidRDefault="00F47C30" w:rsidP="00F47C30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</w:rPr>
            </w:pPr>
            <w:r w:rsidRPr="004D3C96">
              <w:rPr>
                <w:spacing w:val="-2"/>
                <w:sz w:val="22"/>
                <w:szCs w:val="22"/>
              </w:rPr>
              <w:t>at virksomheden er vidende om reglerne for akkreditering og indforstået med i ansøgningsforløbet og ved akkreditering at opfylde de til enhver tid gældende kriterier og vilkår for akkreditering</w:t>
            </w:r>
            <w:r w:rsidR="00D12A76" w:rsidRPr="004D3C96">
              <w:rPr>
                <w:spacing w:val="-2"/>
                <w:sz w:val="22"/>
                <w:szCs w:val="22"/>
              </w:rPr>
              <w:t>,</w:t>
            </w:r>
            <w:r w:rsidRPr="004D3C96">
              <w:rPr>
                <w:spacing w:val="-2"/>
                <w:sz w:val="22"/>
                <w:szCs w:val="22"/>
              </w:rPr>
              <w:t xml:space="preserve"> jf. tidligere underskrevet blanket for akkrediteringen. </w:t>
            </w:r>
          </w:p>
          <w:p w14:paraId="671641E9" w14:textId="77777777" w:rsidR="00F47C30" w:rsidRPr="004D3C96" w:rsidRDefault="00F47C30" w:rsidP="00F47C30">
            <w:pPr>
              <w:numPr>
                <w:ilvl w:val="0"/>
                <w:numId w:val="3"/>
              </w:numPr>
              <w:spacing w:after="180"/>
              <w:rPr>
                <w:sz w:val="22"/>
                <w:szCs w:val="22"/>
              </w:rPr>
            </w:pPr>
            <w:r w:rsidRPr="004D3C96">
              <w:rPr>
                <w:spacing w:val="-2"/>
                <w:sz w:val="22"/>
                <w:szCs w:val="22"/>
              </w:rPr>
              <w:t>at kvalitetshåndbog / systemdokumentation, som beskriver virksomhedens opfyldelse af kravene under pkt. 1, er vedlagt, eller at DANAK har modtaget adgang til opdaterede udgaver af dokumenterne mht. ændringer i relation til denne ansøgning.</w:t>
            </w:r>
          </w:p>
        </w:tc>
      </w:tr>
      <w:tr w:rsidR="002C0A61" w:rsidRPr="004D3C96" w14:paraId="1E80B369" w14:textId="77777777" w:rsidTr="005466B8"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55A266A" w14:textId="77777777" w:rsidR="002C0A61" w:rsidRPr="004D3C96" w:rsidRDefault="002C0A61" w:rsidP="00F93758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  <w:r w:rsidRPr="004D3C96">
              <w:rPr>
                <w:spacing w:val="-2"/>
                <w:sz w:val="22"/>
                <w:szCs w:val="22"/>
              </w:rPr>
              <w:lastRenderedPageBreak/>
              <w:t xml:space="preserve">Underskrift af ansvarlig repræsentant for den ansøgende virksomhed </w:t>
            </w:r>
          </w:p>
        </w:tc>
      </w:tr>
      <w:tr w:rsidR="002C0A61" w:rsidRPr="004D3C96" w14:paraId="33096DB5" w14:textId="77777777" w:rsidTr="005466B8">
        <w:trPr>
          <w:trHeight w:hRule="exact" w:val="142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6F8335" w14:textId="77777777" w:rsidR="002C0A61" w:rsidRPr="004D3C96" w:rsidRDefault="002C0A61" w:rsidP="00F93758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2C0A61" w:rsidRPr="004D3C96" w14:paraId="63797487" w14:textId="77777777" w:rsidTr="005466B8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BC29059" w14:textId="77777777" w:rsidR="002C0A61" w:rsidRPr="004D3C96" w:rsidRDefault="002C0A61" w:rsidP="00F93758">
            <w:pPr>
              <w:spacing w:before="240" w:after="60"/>
              <w:jc w:val="both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2866C5" w14:textId="77777777" w:rsidR="002C0A61" w:rsidRPr="004D3C96" w:rsidRDefault="002C0A61" w:rsidP="00F93758">
            <w:pPr>
              <w:spacing w:before="240" w:after="60"/>
              <w:jc w:val="both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FB7580" w14:textId="77777777" w:rsidR="002C0A61" w:rsidRPr="004D3C96" w:rsidRDefault="002C0A61" w:rsidP="00F93758">
            <w:pPr>
              <w:spacing w:before="240" w:after="60"/>
              <w:jc w:val="center"/>
              <w:rPr>
                <w:b/>
                <w:spacing w:val="-2"/>
                <w:sz w:val="22"/>
                <w:szCs w:val="22"/>
              </w:rPr>
            </w:pPr>
            <w:r w:rsidRPr="004D3C96">
              <w:rPr>
                <w:spacing w:val="-2"/>
                <w:sz w:val="22"/>
                <w:szCs w:val="22"/>
              </w:rPr>
              <w:t>den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D7727D" w14:textId="77777777" w:rsidR="002C0A61" w:rsidRPr="004D3C96" w:rsidRDefault="002C0A61" w:rsidP="00F93758">
            <w:pPr>
              <w:spacing w:before="240" w:after="60"/>
              <w:jc w:val="both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14:paraId="1B4FE7B9" w14:textId="77777777" w:rsidR="002C0A61" w:rsidRPr="004D3C96" w:rsidRDefault="002C0A61" w:rsidP="00F93758">
            <w:pPr>
              <w:spacing w:before="240" w:after="60"/>
              <w:jc w:val="both"/>
              <w:rPr>
                <w:b/>
                <w:spacing w:val="-2"/>
                <w:sz w:val="22"/>
                <w:szCs w:val="22"/>
              </w:rPr>
            </w:pPr>
          </w:p>
        </w:tc>
      </w:tr>
      <w:tr w:rsidR="002C0A61" w:rsidRPr="004D3C96" w14:paraId="160ADACF" w14:textId="77777777" w:rsidTr="005466B8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5785475" w14:textId="77777777" w:rsidR="002C0A61" w:rsidRPr="004D3C96" w:rsidRDefault="002C0A61" w:rsidP="00F93758">
            <w:pPr>
              <w:tabs>
                <w:tab w:val="left" w:pos="1872"/>
              </w:tabs>
              <w:spacing w:after="240"/>
              <w:jc w:val="both"/>
              <w:rPr>
                <w:spacing w:val="-2"/>
                <w:sz w:val="22"/>
                <w:szCs w:val="22"/>
              </w:rPr>
            </w:pPr>
            <w:r w:rsidRPr="004D3C96">
              <w:rPr>
                <w:spacing w:val="-2"/>
                <w:sz w:val="22"/>
                <w:szCs w:val="22"/>
              </w:rPr>
              <w:tab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4CD82F" w14:textId="77777777" w:rsidR="002C0A61" w:rsidRPr="004D3C96" w:rsidRDefault="002C0A61" w:rsidP="00F93758">
            <w:pPr>
              <w:tabs>
                <w:tab w:val="left" w:pos="1872"/>
              </w:tabs>
              <w:spacing w:after="240"/>
              <w:jc w:val="center"/>
              <w:rPr>
                <w:spacing w:val="-2"/>
                <w:sz w:val="22"/>
                <w:szCs w:val="22"/>
              </w:rPr>
            </w:pPr>
            <w:r w:rsidRPr="004D3C96">
              <w:rPr>
                <w:spacing w:val="-2"/>
                <w:sz w:val="22"/>
                <w:szCs w:val="22"/>
              </w:rPr>
              <w:t>sted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30E4816" w14:textId="77777777" w:rsidR="002C0A61" w:rsidRPr="004D3C96" w:rsidRDefault="002C0A61" w:rsidP="00F93758">
            <w:pPr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F032A2" w14:textId="77777777" w:rsidR="002C0A61" w:rsidRPr="004D3C96" w:rsidRDefault="002C0A61" w:rsidP="00F93758">
            <w:pPr>
              <w:spacing w:after="240"/>
              <w:jc w:val="center"/>
              <w:rPr>
                <w:spacing w:val="-2"/>
                <w:sz w:val="22"/>
                <w:szCs w:val="22"/>
              </w:rPr>
            </w:pPr>
            <w:r w:rsidRPr="004D3C96">
              <w:rPr>
                <w:spacing w:val="-2"/>
                <w:sz w:val="22"/>
                <w:szCs w:val="22"/>
              </w:rPr>
              <w:t>dato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14:paraId="7AD344FF" w14:textId="77777777" w:rsidR="002C0A61" w:rsidRPr="004D3C96" w:rsidRDefault="002C0A61" w:rsidP="00F93758">
            <w:pPr>
              <w:tabs>
                <w:tab w:val="left" w:pos="1512"/>
              </w:tabs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2C0A61" w:rsidRPr="004D3C96" w14:paraId="6AF2D089" w14:textId="77777777" w:rsidTr="005466B8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78E787" w14:textId="77777777" w:rsidR="002C0A61" w:rsidRPr="004D3C96" w:rsidRDefault="002C0A61" w:rsidP="00F93758">
            <w:pPr>
              <w:spacing w:before="240" w:after="60"/>
              <w:jc w:val="center"/>
              <w:rPr>
                <w:spacing w:val="-2"/>
                <w:sz w:val="22"/>
                <w:szCs w:val="22"/>
              </w:rPr>
            </w:pPr>
            <w:r w:rsidRPr="004D3C96">
              <w:rPr>
                <w:spacing w:val="-2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5705F3" w14:textId="77777777" w:rsidR="002C0A61" w:rsidRPr="004D3C96" w:rsidRDefault="002C0A61" w:rsidP="00F93758">
            <w:pPr>
              <w:spacing w:before="240" w:after="6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8C284D" w14:textId="77777777" w:rsidR="002C0A61" w:rsidRPr="004D3C96" w:rsidRDefault="002C0A61" w:rsidP="00F93758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2C0A61" w:rsidRPr="004D3C96" w14:paraId="7F622B5C" w14:textId="77777777" w:rsidTr="005466B8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70B50" w14:textId="77777777" w:rsidR="002C0A61" w:rsidRPr="004D3C96" w:rsidRDefault="002C0A61" w:rsidP="00F93758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6300" w:type="dxa"/>
            <w:gridSpan w:val="3"/>
            <w:tcBorders>
              <w:left w:val="nil"/>
              <w:bottom w:val="nil"/>
              <w:right w:val="nil"/>
            </w:tcBorders>
          </w:tcPr>
          <w:p w14:paraId="5AB9B322" w14:textId="77777777" w:rsidR="002C0A61" w:rsidRPr="004D3C96" w:rsidRDefault="002C0A61" w:rsidP="00F93758">
            <w:pPr>
              <w:spacing w:before="60" w:after="60"/>
              <w:jc w:val="center"/>
              <w:rPr>
                <w:spacing w:val="-2"/>
                <w:sz w:val="22"/>
                <w:szCs w:val="22"/>
              </w:rPr>
            </w:pPr>
            <w:r w:rsidRPr="004D3C96">
              <w:rPr>
                <w:spacing w:val="-2"/>
                <w:sz w:val="22"/>
                <w:szCs w:val="22"/>
              </w:rPr>
              <w:t>Titel og navn med blokbogstaver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1A0C9A" w14:textId="77777777" w:rsidR="002C0A61" w:rsidRPr="004D3C96" w:rsidRDefault="002C0A61" w:rsidP="00F93758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2C0A61" w:rsidRPr="004D3C96" w14:paraId="1DCFBADC" w14:textId="77777777" w:rsidTr="005466B8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66A32" w14:textId="77777777" w:rsidR="002C0A61" w:rsidRPr="004D3C96" w:rsidRDefault="002C0A61" w:rsidP="00F93758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C4F116" w14:textId="77777777" w:rsidR="002C0A61" w:rsidRPr="004D3C96" w:rsidRDefault="002C0A61" w:rsidP="00F93758">
            <w:pPr>
              <w:spacing w:before="240" w:after="6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618248" w14:textId="77777777" w:rsidR="002C0A61" w:rsidRPr="004D3C96" w:rsidRDefault="002C0A61" w:rsidP="00F93758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2C0A61" w:rsidRPr="004D3C96" w14:paraId="56503C03" w14:textId="77777777" w:rsidTr="005466B8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403977" w14:textId="77777777" w:rsidR="002C0A61" w:rsidRPr="004D3C96" w:rsidRDefault="002C0A61" w:rsidP="00F93758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E95A84" w14:textId="77777777" w:rsidR="002C0A61" w:rsidRPr="004D3C96" w:rsidRDefault="002C0A61" w:rsidP="00F93758">
            <w:pPr>
              <w:spacing w:before="60" w:after="60"/>
              <w:jc w:val="center"/>
              <w:rPr>
                <w:spacing w:val="-2"/>
                <w:sz w:val="22"/>
                <w:szCs w:val="22"/>
              </w:rPr>
            </w:pPr>
            <w:r w:rsidRPr="004D3C96">
              <w:rPr>
                <w:spacing w:val="-2"/>
                <w:sz w:val="22"/>
                <w:szCs w:val="22"/>
              </w:rPr>
              <w:t>Underskrift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4258A9" w14:textId="77777777" w:rsidR="002C0A61" w:rsidRPr="004D3C96" w:rsidRDefault="002C0A61" w:rsidP="00F93758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2C0A61" w:rsidRPr="004D3C96" w14:paraId="2DA0D3BF" w14:textId="77777777" w:rsidTr="005466B8"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1B1927" w14:textId="77777777" w:rsidR="002C0A61" w:rsidRPr="004D3C96" w:rsidRDefault="00C943DC" w:rsidP="00F93758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 w:rsidR="002C0A61" w:rsidRPr="004D3C96">
              <w:rPr>
                <w:spacing w:val="-2"/>
                <w:sz w:val="22"/>
                <w:szCs w:val="22"/>
              </w:rPr>
              <w:t>endes til den ledende assessor for akkrediteringen</w:t>
            </w:r>
          </w:p>
        </w:tc>
      </w:tr>
    </w:tbl>
    <w:p w14:paraId="0DE8136B" w14:textId="77777777" w:rsidR="002C0A61" w:rsidRPr="004D3C96" w:rsidRDefault="002C0A61" w:rsidP="002A6587">
      <w:pPr>
        <w:rPr>
          <w:sz w:val="22"/>
          <w:szCs w:val="22"/>
        </w:rPr>
      </w:pPr>
    </w:p>
    <w:sectPr w:rsidR="002C0A61" w:rsidRPr="004D3C96" w:rsidSect="00BB3E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418" w:left="85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9B1B2" w14:textId="77777777" w:rsidR="008E29D7" w:rsidRDefault="008E29D7">
      <w:r>
        <w:separator/>
      </w:r>
    </w:p>
  </w:endnote>
  <w:endnote w:type="continuationSeparator" w:id="0">
    <w:p w14:paraId="63743676" w14:textId="77777777" w:rsidR="008E29D7" w:rsidRDefault="008E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94AA" w14:textId="77777777" w:rsidR="00BB3E8D" w:rsidRDefault="00BB3E8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D502A" w14:textId="39486843" w:rsidR="008E29D7" w:rsidRDefault="008E29D7">
    <w:pPr>
      <w:pStyle w:val="Sidefod"/>
      <w:rPr>
        <w:rFonts w:ascii="Arial" w:hAnsi="Arial" w:cs="Arial"/>
        <w:sz w:val="14"/>
        <w:szCs w:val="14"/>
      </w:rPr>
    </w:pPr>
    <w:r w:rsidRPr="00F74467">
      <w:rPr>
        <w:rFonts w:ascii="Arial" w:hAnsi="Arial" w:cs="Arial"/>
        <w:sz w:val="14"/>
        <w:szCs w:val="14"/>
      </w:rPr>
      <w:fldChar w:fldCharType="begin"/>
    </w:r>
    <w:r w:rsidRPr="00F74467">
      <w:rPr>
        <w:rFonts w:ascii="Arial" w:hAnsi="Arial" w:cs="Arial"/>
        <w:sz w:val="14"/>
        <w:szCs w:val="14"/>
      </w:rPr>
      <w:instrText xml:space="preserve"> FILENAME \p </w:instrText>
    </w:r>
    <w:r w:rsidRPr="00F74467">
      <w:rPr>
        <w:rFonts w:ascii="Arial" w:hAnsi="Arial" w:cs="Arial"/>
        <w:sz w:val="14"/>
        <w:szCs w:val="14"/>
      </w:rPr>
      <w:fldChar w:fldCharType="separate"/>
    </w:r>
    <w:r w:rsidR="00FF5DD4">
      <w:rPr>
        <w:rFonts w:ascii="Arial" w:hAnsi="Arial" w:cs="Arial"/>
        <w:noProof/>
        <w:sz w:val="14"/>
        <w:szCs w:val="14"/>
      </w:rPr>
      <w:t>S:\25 - UDVIKLING - EXTERN\02 - Schemes\- Legal metrologi\ansogning-reverifikation-maaleinstrumenter17025-2.docx</w:t>
    </w:r>
    <w:r w:rsidRPr="00F74467">
      <w:rPr>
        <w:rFonts w:ascii="Arial" w:hAnsi="Arial" w:cs="Arial"/>
        <w:sz w:val="14"/>
        <w:szCs w:val="14"/>
      </w:rPr>
      <w:fldChar w:fldCharType="end"/>
    </w:r>
  </w:p>
  <w:p w14:paraId="29D4B1BA" w14:textId="77777777" w:rsidR="001B269C" w:rsidRDefault="001B269C">
    <w:pPr>
      <w:pStyle w:val="Sidefod"/>
      <w:rPr>
        <w:noProof/>
      </w:rPr>
    </w:pPr>
  </w:p>
  <w:tbl>
    <w:tblPr>
      <w:tblW w:w="5000" w:type="pct"/>
      <w:tblBorders>
        <w:left w:val="single" w:sz="4" w:space="0" w:color="C4182B"/>
        <w:insideH w:val="single" w:sz="6" w:space="0" w:color="C4182B"/>
        <w:insideV w:val="single" w:sz="4" w:space="0" w:color="C4182B"/>
      </w:tblBorders>
      <w:tblCellMar>
        <w:left w:w="113" w:type="dxa"/>
        <w:right w:w="57" w:type="dxa"/>
      </w:tblCellMar>
      <w:tblLook w:val="04A0" w:firstRow="1" w:lastRow="0" w:firstColumn="1" w:lastColumn="0" w:noHBand="0" w:noVBand="1"/>
    </w:tblPr>
    <w:tblGrid>
      <w:gridCol w:w="2847"/>
      <w:gridCol w:w="1710"/>
      <w:gridCol w:w="1880"/>
      <w:gridCol w:w="1963"/>
      <w:gridCol w:w="1794"/>
    </w:tblGrid>
    <w:tr w:rsidR="001B269C" w14:paraId="3DAD0E3E" w14:textId="77777777" w:rsidTr="001B269C">
      <w:trPr>
        <w:trHeight w:hRule="exact" w:val="468"/>
      </w:trPr>
      <w:tc>
        <w:tcPr>
          <w:tcW w:w="1396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232FD750" w14:textId="77777777" w:rsidR="001B269C" w:rsidRDefault="001B269C" w:rsidP="001B269C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b/>
              <w:bCs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b/>
              <w:bCs/>
              <w:color w:val="808080"/>
              <w:sz w:val="16"/>
              <w:szCs w:val="16"/>
            </w:rPr>
            <w:t>DANAK</w:t>
          </w:r>
        </w:p>
        <w:p w14:paraId="7D63CC95" w14:textId="77777777" w:rsidR="001B269C" w:rsidRDefault="001B269C" w:rsidP="001B269C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>Den Danske Akkrediteringsfond</w:t>
          </w:r>
        </w:p>
      </w:tc>
      <w:tc>
        <w:tcPr>
          <w:tcW w:w="838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78AC7CFE" w14:textId="77777777" w:rsidR="001B269C" w:rsidRDefault="001B269C" w:rsidP="001B269C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>Dyregårdsvej 7</w:t>
          </w:r>
        </w:p>
        <w:p w14:paraId="0C4408B3" w14:textId="77777777" w:rsidR="001B269C" w:rsidRDefault="001B269C" w:rsidP="001B269C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>2740 Skovlunde</w:t>
          </w:r>
        </w:p>
      </w:tc>
      <w:tc>
        <w:tcPr>
          <w:tcW w:w="922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290E6836" w14:textId="77777777" w:rsidR="001B269C" w:rsidRDefault="001B269C" w:rsidP="001B269C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proofErr w:type="spellStart"/>
          <w:r>
            <w:rPr>
              <w:rFonts w:ascii="Arial" w:eastAsia="MS Mincho" w:hAnsi="Arial" w:cs="Arial"/>
              <w:color w:val="808080"/>
              <w:sz w:val="16"/>
              <w:szCs w:val="16"/>
            </w:rPr>
            <w:t>Tlf</w:t>
          </w:r>
          <w:proofErr w:type="spellEnd"/>
          <w:r>
            <w:rPr>
              <w:rFonts w:ascii="Arial" w:eastAsia="MS Mincho" w:hAnsi="Arial" w:cs="Arial"/>
              <w:color w:val="808080"/>
              <w:sz w:val="16"/>
              <w:szCs w:val="16"/>
            </w:rPr>
            <w:t>: +45 77 33 95 00</w:t>
          </w:r>
        </w:p>
        <w:p w14:paraId="28C0A766" w14:textId="77777777" w:rsidR="001B269C" w:rsidRDefault="001B269C" w:rsidP="001B269C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>CVR-nr. 26 89 93 89</w:t>
          </w:r>
        </w:p>
      </w:tc>
      <w:tc>
        <w:tcPr>
          <w:tcW w:w="963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01E2CE59" w14:textId="77777777" w:rsidR="001B269C" w:rsidRDefault="001B269C" w:rsidP="001B269C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 xml:space="preserve">Bank: </w:t>
          </w:r>
          <w:proofErr w:type="spellStart"/>
          <w:r>
            <w:rPr>
              <w:rFonts w:ascii="Arial" w:eastAsia="MS Mincho" w:hAnsi="Arial" w:cs="Arial"/>
              <w:color w:val="808080"/>
              <w:sz w:val="16"/>
              <w:szCs w:val="16"/>
            </w:rPr>
            <w:t>Reg</w:t>
          </w:r>
          <w:proofErr w:type="spellEnd"/>
          <w:r>
            <w:rPr>
              <w:rFonts w:ascii="Arial" w:eastAsia="MS Mincho" w:hAnsi="Arial" w:cs="Arial"/>
              <w:color w:val="808080"/>
              <w:sz w:val="16"/>
              <w:szCs w:val="16"/>
            </w:rPr>
            <w:t>. nr. 9370</w:t>
          </w:r>
        </w:p>
        <w:p w14:paraId="7512DB16" w14:textId="77777777" w:rsidR="001B269C" w:rsidRDefault="001B269C" w:rsidP="001B269C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proofErr w:type="spellStart"/>
          <w:r>
            <w:rPr>
              <w:rFonts w:ascii="Arial" w:eastAsia="MS Mincho" w:hAnsi="Arial" w:cs="Arial"/>
              <w:color w:val="808080"/>
              <w:sz w:val="16"/>
              <w:szCs w:val="16"/>
            </w:rPr>
            <w:t>Kontonr</w:t>
          </w:r>
          <w:proofErr w:type="spellEnd"/>
          <w:r>
            <w:rPr>
              <w:rFonts w:ascii="Arial" w:eastAsia="MS Mincho" w:hAnsi="Arial" w:cs="Arial"/>
              <w:color w:val="808080"/>
              <w:sz w:val="16"/>
              <w:szCs w:val="16"/>
            </w:rPr>
            <w:t>: 2480 231 115</w:t>
          </w:r>
        </w:p>
      </w:tc>
      <w:tc>
        <w:tcPr>
          <w:tcW w:w="880" w:type="pct"/>
          <w:tcBorders>
            <w:top w:val="nil"/>
            <w:left w:val="single" w:sz="4" w:space="0" w:color="C4182B"/>
            <w:bottom w:val="nil"/>
            <w:right w:val="single" w:sz="4" w:space="0" w:color="C00000"/>
          </w:tcBorders>
          <w:hideMark/>
        </w:tcPr>
        <w:p w14:paraId="6F6BC205" w14:textId="77777777" w:rsidR="001B269C" w:rsidRDefault="001B269C" w:rsidP="001B269C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>danak@danak.dk</w:t>
          </w:r>
        </w:p>
        <w:p w14:paraId="13FF214C" w14:textId="77777777" w:rsidR="001B269C" w:rsidRDefault="001B269C" w:rsidP="001B269C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>www.danak.dk</w:t>
          </w:r>
        </w:p>
      </w:tc>
    </w:tr>
  </w:tbl>
  <w:p w14:paraId="10094C7A" w14:textId="77777777" w:rsidR="008E29D7" w:rsidRPr="00F74467" w:rsidRDefault="008E29D7">
    <w:pPr>
      <w:pStyle w:val="Sidefod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8271" w14:textId="77777777" w:rsidR="00BB3E8D" w:rsidRDefault="00BB3E8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D98DC" w14:textId="77777777" w:rsidR="008E29D7" w:rsidRDefault="008E29D7">
      <w:r>
        <w:separator/>
      </w:r>
    </w:p>
  </w:footnote>
  <w:footnote w:type="continuationSeparator" w:id="0">
    <w:p w14:paraId="08B79A10" w14:textId="77777777" w:rsidR="008E29D7" w:rsidRDefault="008E2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1BF7C" w14:textId="77777777" w:rsidR="00BB3E8D" w:rsidRDefault="00BB3E8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0A717" w14:textId="77777777" w:rsidR="008E29D7" w:rsidRDefault="008E29D7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5C3BFA0" wp14:editId="419AFEFE">
          <wp:simplePos x="0" y="0"/>
          <wp:positionH relativeFrom="column">
            <wp:posOffset>4705350</wp:posOffset>
          </wp:positionH>
          <wp:positionV relativeFrom="paragraph">
            <wp:posOffset>-21590</wp:posOffset>
          </wp:positionV>
          <wp:extent cx="1419225" cy="323850"/>
          <wp:effectExtent l="0" t="0" r="9525" b="0"/>
          <wp:wrapSquare wrapText="bothSides"/>
          <wp:docPr id="5" name="Billede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DA043" w14:textId="77777777" w:rsidR="00BB3E8D" w:rsidRDefault="00BB3E8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640B0"/>
    <w:multiLevelType w:val="hybridMultilevel"/>
    <w:tmpl w:val="C43486B0"/>
    <w:lvl w:ilvl="0" w:tplc="040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2022ECC"/>
    <w:multiLevelType w:val="hybridMultilevel"/>
    <w:tmpl w:val="9BF69B0A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71ED7"/>
    <w:multiLevelType w:val="singleLevel"/>
    <w:tmpl w:val="040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63945E51"/>
    <w:multiLevelType w:val="singleLevel"/>
    <w:tmpl w:val="040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743329713">
    <w:abstractNumId w:val="2"/>
  </w:num>
  <w:num w:numId="2" w16cid:durableId="1994993039">
    <w:abstractNumId w:val="3"/>
  </w:num>
  <w:num w:numId="3" w16cid:durableId="1828158728">
    <w:abstractNumId w:val="0"/>
  </w:num>
  <w:num w:numId="4" w16cid:durableId="965157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75"/>
    <w:rsid w:val="000042F4"/>
    <w:rsid w:val="0001199E"/>
    <w:rsid w:val="00015FD0"/>
    <w:rsid w:val="000207BF"/>
    <w:rsid w:val="000257A1"/>
    <w:rsid w:val="00037370"/>
    <w:rsid w:val="0003741D"/>
    <w:rsid w:val="00053249"/>
    <w:rsid w:val="00061D69"/>
    <w:rsid w:val="000666D0"/>
    <w:rsid w:val="00091007"/>
    <w:rsid w:val="000A6BC4"/>
    <w:rsid w:val="000A75CB"/>
    <w:rsid w:val="000B1958"/>
    <w:rsid w:val="000B4026"/>
    <w:rsid w:val="000C2474"/>
    <w:rsid w:val="000D0768"/>
    <w:rsid w:val="000D5971"/>
    <w:rsid w:val="000E6CFF"/>
    <w:rsid w:val="00122611"/>
    <w:rsid w:val="00125D78"/>
    <w:rsid w:val="0013387C"/>
    <w:rsid w:val="001356C1"/>
    <w:rsid w:val="00135A32"/>
    <w:rsid w:val="001433D1"/>
    <w:rsid w:val="00147C4E"/>
    <w:rsid w:val="00160C76"/>
    <w:rsid w:val="00175867"/>
    <w:rsid w:val="00184431"/>
    <w:rsid w:val="00184A05"/>
    <w:rsid w:val="001B269C"/>
    <w:rsid w:val="001C4ABF"/>
    <w:rsid w:val="00207207"/>
    <w:rsid w:val="0021365C"/>
    <w:rsid w:val="00214F04"/>
    <w:rsid w:val="00226E16"/>
    <w:rsid w:val="0023544B"/>
    <w:rsid w:val="002401BC"/>
    <w:rsid w:val="00247C3E"/>
    <w:rsid w:val="00251257"/>
    <w:rsid w:val="00252C14"/>
    <w:rsid w:val="00272C4B"/>
    <w:rsid w:val="00294842"/>
    <w:rsid w:val="00296037"/>
    <w:rsid w:val="002A6587"/>
    <w:rsid w:val="002C0A61"/>
    <w:rsid w:val="002E4185"/>
    <w:rsid w:val="00300437"/>
    <w:rsid w:val="00317221"/>
    <w:rsid w:val="0032098F"/>
    <w:rsid w:val="003303F4"/>
    <w:rsid w:val="003320DC"/>
    <w:rsid w:val="0033333D"/>
    <w:rsid w:val="00334403"/>
    <w:rsid w:val="003472B4"/>
    <w:rsid w:val="00347F75"/>
    <w:rsid w:val="00351B74"/>
    <w:rsid w:val="00352696"/>
    <w:rsid w:val="003621C5"/>
    <w:rsid w:val="0036582C"/>
    <w:rsid w:val="0036609F"/>
    <w:rsid w:val="00366158"/>
    <w:rsid w:val="00381412"/>
    <w:rsid w:val="003B113D"/>
    <w:rsid w:val="003C15C2"/>
    <w:rsid w:val="003C1F2E"/>
    <w:rsid w:val="00436C03"/>
    <w:rsid w:val="0046194A"/>
    <w:rsid w:val="004975D3"/>
    <w:rsid w:val="004B198F"/>
    <w:rsid w:val="004B6A9A"/>
    <w:rsid w:val="004C4681"/>
    <w:rsid w:val="004D27C0"/>
    <w:rsid w:val="004D3C96"/>
    <w:rsid w:val="004E04CC"/>
    <w:rsid w:val="004E5FF5"/>
    <w:rsid w:val="004F149C"/>
    <w:rsid w:val="004F7CA8"/>
    <w:rsid w:val="0054010E"/>
    <w:rsid w:val="0054242D"/>
    <w:rsid w:val="005450C7"/>
    <w:rsid w:val="005466B8"/>
    <w:rsid w:val="00552F71"/>
    <w:rsid w:val="00575EEE"/>
    <w:rsid w:val="0057778D"/>
    <w:rsid w:val="00584E06"/>
    <w:rsid w:val="005A3E42"/>
    <w:rsid w:val="005B26BA"/>
    <w:rsid w:val="005E7DF7"/>
    <w:rsid w:val="006268D6"/>
    <w:rsid w:val="00642F6C"/>
    <w:rsid w:val="006726ED"/>
    <w:rsid w:val="00684792"/>
    <w:rsid w:val="00690FEA"/>
    <w:rsid w:val="006A69FC"/>
    <w:rsid w:val="006B63FA"/>
    <w:rsid w:val="006D1B8A"/>
    <w:rsid w:val="006D5A77"/>
    <w:rsid w:val="006E2FCA"/>
    <w:rsid w:val="007007A0"/>
    <w:rsid w:val="00712776"/>
    <w:rsid w:val="00756D72"/>
    <w:rsid w:val="00775E82"/>
    <w:rsid w:val="00786375"/>
    <w:rsid w:val="007C26FF"/>
    <w:rsid w:val="007C459B"/>
    <w:rsid w:val="007D38D6"/>
    <w:rsid w:val="007D65D6"/>
    <w:rsid w:val="007E0BB2"/>
    <w:rsid w:val="007F6743"/>
    <w:rsid w:val="00800F0D"/>
    <w:rsid w:val="00821CFA"/>
    <w:rsid w:val="00823632"/>
    <w:rsid w:val="00853750"/>
    <w:rsid w:val="00870676"/>
    <w:rsid w:val="0087707F"/>
    <w:rsid w:val="008945EF"/>
    <w:rsid w:val="008A599A"/>
    <w:rsid w:val="008B65AD"/>
    <w:rsid w:val="008E29D7"/>
    <w:rsid w:val="008E7A75"/>
    <w:rsid w:val="008F507E"/>
    <w:rsid w:val="009114C9"/>
    <w:rsid w:val="0092226F"/>
    <w:rsid w:val="00925273"/>
    <w:rsid w:val="00926129"/>
    <w:rsid w:val="00933556"/>
    <w:rsid w:val="00944EAB"/>
    <w:rsid w:val="0096053C"/>
    <w:rsid w:val="0096485E"/>
    <w:rsid w:val="0096772E"/>
    <w:rsid w:val="009848D0"/>
    <w:rsid w:val="009C70B8"/>
    <w:rsid w:val="009E4714"/>
    <w:rsid w:val="00A0744E"/>
    <w:rsid w:val="00A213BE"/>
    <w:rsid w:val="00A234FF"/>
    <w:rsid w:val="00A3392D"/>
    <w:rsid w:val="00A356F6"/>
    <w:rsid w:val="00A7367E"/>
    <w:rsid w:val="00A76DC0"/>
    <w:rsid w:val="00A8432D"/>
    <w:rsid w:val="00A906AB"/>
    <w:rsid w:val="00A95487"/>
    <w:rsid w:val="00AB5325"/>
    <w:rsid w:val="00AB69DD"/>
    <w:rsid w:val="00AD4C7C"/>
    <w:rsid w:val="00AD7E82"/>
    <w:rsid w:val="00AE0333"/>
    <w:rsid w:val="00AE6634"/>
    <w:rsid w:val="00B13774"/>
    <w:rsid w:val="00BB1A88"/>
    <w:rsid w:val="00BB3E8D"/>
    <w:rsid w:val="00BC0C14"/>
    <w:rsid w:val="00BC6111"/>
    <w:rsid w:val="00BD65DB"/>
    <w:rsid w:val="00BE6707"/>
    <w:rsid w:val="00BF1068"/>
    <w:rsid w:val="00C06075"/>
    <w:rsid w:val="00C26777"/>
    <w:rsid w:val="00C31655"/>
    <w:rsid w:val="00C31783"/>
    <w:rsid w:val="00C361E8"/>
    <w:rsid w:val="00C44052"/>
    <w:rsid w:val="00C44202"/>
    <w:rsid w:val="00C6244D"/>
    <w:rsid w:val="00C6683F"/>
    <w:rsid w:val="00C8671A"/>
    <w:rsid w:val="00C943DC"/>
    <w:rsid w:val="00CB01A5"/>
    <w:rsid w:val="00CB10BE"/>
    <w:rsid w:val="00D07C49"/>
    <w:rsid w:val="00D12A76"/>
    <w:rsid w:val="00D32A3D"/>
    <w:rsid w:val="00D34709"/>
    <w:rsid w:val="00D44FE0"/>
    <w:rsid w:val="00D6356D"/>
    <w:rsid w:val="00D83BE7"/>
    <w:rsid w:val="00DA5915"/>
    <w:rsid w:val="00DA5F90"/>
    <w:rsid w:val="00DB1AC2"/>
    <w:rsid w:val="00DB2072"/>
    <w:rsid w:val="00DE5E9C"/>
    <w:rsid w:val="00DE76A2"/>
    <w:rsid w:val="00DF781F"/>
    <w:rsid w:val="00DF7A13"/>
    <w:rsid w:val="00E21F42"/>
    <w:rsid w:val="00E61484"/>
    <w:rsid w:val="00E6513B"/>
    <w:rsid w:val="00E7709C"/>
    <w:rsid w:val="00E8143A"/>
    <w:rsid w:val="00E8307F"/>
    <w:rsid w:val="00EC78E0"/>
    <w:rsid w:val="00ED689C"/>
    <w:rsid w:val="00EE5E65"/>
    <w:rsid w:val="00F100A1"/>
    <w:rsid w:val="00F423CA"/>
    <w:rsid w:val="00F42924"/>
    <w:rsid w:val="00F47C30"/>
    <w:rsid w:val="00F51DCA"/>
    <w:rsid w:val="00F553D1"/>
    <w:rsid w:val="00F677C5"/>
    <w:rsid w:val="00F74467"/>
    <w:rsid w:val="00F812F3"/>
    <w:rsid w:val="00F93758"/>
    <w:rsid w:val="00FC59AB"/>
    <w:rsid w:val="00FE281C"/>
    <w:rsid w:val="00FE2CE3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3ADE87"/>
  <w15:docId w15:val="{88D5B70D-C85D-479C-8ADE-ADF08CCE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347F75"/>
    <w:pPr>
      <w:keepNext/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9358"/>
        <w:tab w:val="left" w:pos="10209"/>
        <w:tab w:val="left" w:pos="11060"/>
        <w:tab w:val="left" w:pos="11911"/>
        <w:tab w:val="left" w:pos="12762"/>
        <w:tab w:val="left" w:pos="13612"/>
        <w:tab w:val="left" w:pos="14463"/>
        <w:tab w:val="left" w:pos="15314"/>
      </w:tabs>
      <w:suppressAutoHyphens/>
      <w:spacing w:before="90"/>
      <w:outlineLvl w:val="0"/>
    </w:pPr>
    <w:rPr>
      <w:rFonts w:ascii="Arial" w:hAnsi="Arial"/>
      <w:b/>
      <w:spacing w:val="-2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347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CB10B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CB10BE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CB10BE"/>
  </w:style>
  <w:style w:type="paragraph" w:styleId="Brdtekst">
    <w:name w:val="Body Text"/>
    <w:basedOn w:val="Normal"/>
    <w:rsid w:val="00061D69"/>
    <w:pPr>
      <w:spacing w:line="280" w:lineRule="exact"/>
      <w:jc w:val="both"/>
    </w:pPr>
    <w:rPr>
      <w:szCs w:val="20"/>
      <w:lang w:eastAsia="en-US"/>
    </w:rPr>
  </w:style>
  <w:style w:type="paragraph" w:styleId="Markeringsbobletekst">
    <w:name w:val="Balloon Text"/>
    <w:basedOn w:val="Normal"/>
    <w:semiHidden/>
    <w:rsid w:val="0036582C"/>
    <w:rPr>
      <w:rFonts w:ascii="Tahoma" w:hAnsi="Tahoma" w:cs="Tahoma"/>
      <w:sz w:val="16"/>
      <w:szCs w:val="16"/>
    </w:rPr>
  </w:style>
  <w:style w:type="character" w:customStyle="1" w:styleId="link-external1">
    <w:name w:val="link-external1"/>
    <w:basedOn w:val="Standardskrifttypeiafsnit"/>
    <w:rsid w:val="00122611"/>
    <w:rPr>
      <w:shd w:val="clear" w:color="auto" w:fill="auto"/>
    </w:rPr>
  </w:style>
  <w:style w:type="character" w:customStyle="1" w:styleId="highlightedsearchterm1">
    <w:name w:val="highlightedsearchterm1"/>
    <w:basedOn w:val="Standardskrifttypeiafsnit"/>
    <w:rsid w:val="00122611"/>
    <w:rPr>
      <w:shd w:val="clear" w:color="auto" w:fill="FEFF82"/>
    </w:rPr>
  </w:style>
  <w:style w:type="character" w:styleId="Hyperlink">
    <w:name w:val="Hyperlink"/>
    <w:basedOn w:val="Standardskrifttypeiafsnit"/>
    <w:rsid w:val="004B6A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ik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 6o</vt:lpstr>
    </vt:vector>
  </TitlesOfParts>
  <Company>DANAK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6o</dc:title>
  <dc:subject>FORM</dc:subject>
  <dc:creator>DANAK</dc:creator>
  <cp:lastModifiedBy>Tina Henriette Jensen</cp:lastModifiedBy>
  <cp:revision>2</cp:revision>
  <cp:lastPrinted>2018-10-01T10:26:00Z</cp:lastPrinted>
  <dcterms:created xsi:type="dcterms:W3CDTF">2022-06-07T10:48:00Z</dcterms:created>
  <dcterms:modified xsi:type="dcterms:W3CDTF">2022-06-07T10:48:00Z</dcterms:modified>
  <cp:category>Fælles</cp:category>
</cp:coreProperties>
</file>