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50D7" w14:textId="55E67426" w:rsidR="005822E6" w:rsidRPr="00B84E3E" w:rsidRDefault="002C23DC">
      <w:pPr>
        <w:rPr>
          <w:rFonts w:cs="Times New Roman"/>
          <w:b/>
          <w:lang w:val="da-DK"/>
        </w:rPr>
      </w:pPr>
      <w:r w:rsidRPr="00B84E3E">
        <w:rPr>
          <w:rFonts w:cs="Times New Roman"/>
          <w:b/>
          <w:lang w:val="da-DK"/>
        </w:rPr>
        <w:t xml:space="preserve">Bedømmelse af </w:t>
      </w:r>
      <w:r w:rsidR="001E0D24" w:rsidRPr="00B84E3E">
        <w:rPr>
          <w:rFonts w:cs="Times New Roman"/>
          <w:b/>
          <w:lang w:val="da-DK"/>
        </w:rPr>
        <w:t>udvidelse</w:t>
      </w:r>
      <w:r w:rsidR="001C5E90">
        <w:rPr>
          <w:rFonts w:cs="Times New Roman"/>
          <w:b/>
          <w:lang w:val="da-DK"/>
        </w:rPr>
        <w:t>/ændring</w:t>
      </w:r>
      <w:r w:rsidR="005E465C" w:rsidRPr="00B84E3E">
        <w:rPr>
          <w:rFonts w:cs="Times New Roman"/>
          <w:b/>
          <w:lang w:val="da-DK"/>
        </w:rPr>
        <w:t xml:space="preserve"> </w:t>
      </w:r>
      <w:r w:rsidR="00C4366B" w:rsidRPr="00B84E3E">
        <w:rPr>
          <w:rFonts w:cs="Times New Roman"/>
          <w:b/>
          <w:lang w:val="da-DK"/>
        </w:rPr>
        <w:t>–</w:t>
      </w:r>
      <w:r w:rsidR="005E465C" w:rsidRPr="00B84E3E">
        <w:rPr>
          <w:rFonts w:cs="Times New Roman"/>
          <w:b/>
          <w:lang w:val="da-DK"/>
        </w:rPr>
        <w:t xml:space="preserve"> </w:t>
      </w:r>
      <w:r w:rsidR="00B37A89" w:rsidRPr="00B84E3E">
        <w:rPr>
          <w:rFonts w:cs="Times New Roman"/>
          <w:b/>
          <w:lang w:val="da-DK"/>
        </w:rPr>
        <w:t>K</w:t>
      </w:r>
      <w:r w:rsidR="00EA10C5" w:rsidRPr="00B84E3E">
        <w:rPr>
          <w:rFonts w:cs="Times New Roman"/>
          <w:b/>
          <w:lang w:val="da-DK"/>
        </w:rPr>
        <w:t>alibrering</w:t>
      </w:r>
    </w:p>
    <w:tbl>
      <w:tblPr>
        <w:tblW w:w="1024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5244"/>
      </w:tblGrid>
      <w:tr w:rsidR="005822E6" w:rsidRPr="00F87DFF" w14:paraId="54C01259" w14:textId="77777777" w:rsidTr="003113A2">
        <w:tc>
          <w:tcPr>
            <w:tcW w:w="4999" w:type="dxa"/>
          </w:tcPr>
          <w:p w14:paraId="2AD1021A" w14:textId="77777777" w:rsidR="005822E6" w:rsidRPr="003612A3" w:rsidRDefault="005822E6" w:rsidP="00FA5309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 w:rsidRPr="003612A3">
              <w:rPr>
                <w:rFonts w:cs="Times New Roman"/>
              </w:rPr>
              <w:t>Akkreditering nr.:</w:t>
            </w:r>
          </w:p>
        </w:tc>
        <w:tc>
          <w:tcPr>
            <w:tcW w:w="5244" w:type="dxa"/>
          </w:tcPr>
          <w:p w14:paraId="2F4A698D" w14:textId="77777777" w:rsidR="005822E6" w:rsidRPr="003612A3" w:rsidRDefault="005822E6" w:rsidP="00FA5309">
            <w:pPr>
              <w:spacing w:after="0"/>
              <w:rPr>
                <w:rFonts w:cs="Times New Roman"/>
              </w:rPr>
            </w:pPr>
            <w:r w:rsidRPr="003612A3">
              <w:rPr>
                <w:rFonts w:cs="Times New Roman"/>
              </w:rPr>
              <w:t>Teknisk assessor:</w:t>
            </w:r>
          </w:p>
        </w:tc>
      </w:tr>
      <w:tr w:rsidR="005822E6" w:rsidRPr="00F87DFF" w14:paraId="689D06CE" w14:textId="77777777" w:rsidTr="003113A2">
        <w:tc>
          <w:tcPr>
            <w:tcW w:w="4999" w:type="dxa"/>
          </w:tcPr>
          <w:p w14:paraId="678CCF26" w14:textId="65AA6E1F" w:rsidR="005822E6" w:rsidRPr="003612A3" w:rsidRDefault="00563BF5" w:rsidP="00FA5309">
            <w:pPr>
              <w:tabs>
                <w:tab w:val="left" w:pos="1701"/>
                <w:tab w:val="left" w:pos="2355"/>
              </w:tabs>
              <w:spacing w:after="0"/>
              <w:rPr>
                <w:rFonts w:cs="Times New Roman"/>
              </w:rPr>
            </w:pPr>
            <w:r>
              <w:rPr>
                <w:rFonts w:cs="Times New Roman"/>
                <w:lang w:val="da-DK"/>
              </w:rPr>
              <w:t>Lab</w:t>
            </w:r>
            <w:r w:rsidR="001C5E90">
              <w:rPr>
                <w:rFonts w:cs="Times New Roman"/>
                <w:lang w:val="da-DK"/>
              </w:rPr>
              <w:t>:</w:t>
            </w:r>
          </w:p>
        </w:tc>
        <w:tc>
          <w:tcPr>
            <w:tcW w:w="5244" w:type="dxa"/>
          </w:tcPr>
          <w:p w14:paraId="1FF3D772" w14:textId="77777777" w:rsidR="005822E6" w:rsidRPr="003612A3" w:rsidRDefault="005822E6" w:rsidP="00FA5309">
            <w:pPr>
              <w:spacing w:after="0"/>
              <w:rPr>
                <w:rFonts w:cs="Times New Roman"/>
              </w:rPr>
            </w:pPr>
            <w:r w:rsidRPr="003612A3">
              <w:rPr>
                <w:rFonts w:cs="Times New Roman"/>
              </w:rPr>
              <w:t>Dato:</w:t>
            </w:r>
          </w:p>
        </w:tc>
      </w:tr>
    </w:tbl>
    <w:p w14:paraId="679C5078" w14:textId="6DF9BF7F" w:rsidR="001C5E90" w:rsidRDefault="001C5E90" w:rsidP="001C5E90">
      <w:pPr>
        <w:spacing w:after="0"/>
        <w:rPr>
          <w:b/>
          <w:lang w:val="da-DK"/>
        </w:rPr>
      </w:pPr>
    </w:p>
    <w:p w14:paraId="21344F2B" w14:textId="1ABA1BCB" w:rsidR="001C5E90" w:rsidRPr="001C5E90" w:rsidRDefault="001C5E90" w:rsidP="001C5E90">
      <w:pPr>
        <w:spacing w:after="0"/>
        <w:rPr>
          <w:bCs/>
          <w:lang w:val="da-DK"/>
        </w:rPr>
      </w:pPr>
      <w:r w:rsidRPr="001C5E90">
        <w:rPr>
          <w:bCs/>
          <w:lang w:val="da-DK"/>
        </w:rPr>
        <w:t>ALLE FELTER SKAL UDFYLDES</w:t>
      </w:r>
    </w:p>
    <w:tbl>
      <w:tblPr>
        <w:tblStyle w:val="Tabel-Gitter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977"/>
        <w:gridCol w:w="3118"/>
      </w:tblGrid>
      <w:tr w:rsidR="006D68D3" w:rsidRPr="001C5E90" w14:paraId="54D8AC93" w14:textId="77777777" w:rsidTr="009D7BD3">
        <w:trPr>
          <w:trHeight w:val="348"/>
        </w:trPr>
        <w:tc>
          <w:tcPr>
            <w:tcW w:w="534" w:type="dxa"/>
            <w:shd w:val="pct12" w:color="auto" w:fill="auto"/>
          </w:tcPr>
          <w:p w14:paraId="048B8FF1" w14:textId="77777777" w:rsidR="006D68D3" w:rsidRPr="006D68D3" w:rsidRDefault="006D68D3" w:rsidP="006D68D3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  <w:shd w:val="pct12" w:color="auto" w:fill="auto"/>
          </w:tcPr>
          <w:p w14:paraId="791DCD9D" w14:textId="11443E49" w:rsidR="006D68D3" w:rsidRPr="00FF7BBD" w:rsidRDefault="00C86EBA" w:rsidP="00FA5309">
            <w:pPr>
              <w:tabs>
                <w:tab w:val="left" w:pos="142"/>
              </w:tabs>
              <w:rPr>
                <w:b/>
                <w:lang w:val="da-DK"/>
              </w:rPr>
            </w:pPr>
            <w:r w:rsidRPr="00FF7BBD">
              <w:rPr>
                <w:b/>
                <w:lang w:val="da-DK"/>
              </w:rPr>
              <w:t>HUSK: Medsend altid kalibreringsprocedure</w:t>
            </w:r>
            <w:r w:rsidR="00341B01" w:rsidRPr="00FF7BBD">
              <w:rPr>
                <w:b/>
                <w:lang w:val="da-DK"/>
              </w:rPr>
              <w:t xml:space="preserve"> og usikkerhedsbudgetter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pct12" w:color="auto" w:fill="auto"/>
          </w:tcPr>
          <w:p w14:paraId="41313F70" w14:textId="77777777" w:rsidR="006D68D3" w:rsidRDefault="006D68D3" w:rsidP="00FA5309">
            <w:pPr>
              <w:tabs>
                <w:tab w:val="left" w:pos="142"/>
              </w:tabs>
              <w:rPr>
                <w:b/>
                <w:lang w:val="da-DK"/>
              </w:rPr>
            </w:pPr>
            <w:r w:rsidRPr="001D76EC">
              <w:rPr>
                <w:b/>
                <w:lang w:val="da-DK"/>
              </w:rPr>
              <w:t>Udfyldes af laboratoriet</w:t>
            </w:r>
          </w:p>
          <w:p w14:paraId="076601AA" w14:textId="25C73130" w:rsidR="001C5E90" w:rsidRPr="001C5E90" w:rsidRDefault="001C5E90" w:rsidP="00FA5309">
            <w:pPr>
              <w:tabs>
                <w:tab w:val="left" w:pos="142"/>
              </w:tabs>
              <w:rPr>
                <w:b/>
                <w:lang w:val="da-DK"/>
              </w:rPr>
            </w:pPr>
            <w:r w:rsidRPr="001C5E90">
              <w:rPr>
                <w:bCs/>
                <w:lang w:val="da-DK"/>
              </w:rPr>
              <w:t xml:space="preserve">Henvis til bilag/lister ved flere </w:t>
            </w:r>
            <w:r>
              <w:rPr>
                <w:bCs/>
                <w:lang w:val="da-DK"/>
              </w:rPr>
              <w:t>målestørrelser</w:t>
            </w:r>
          </w:p>
        </w:tc>
        <w:tc>
          <w:tcPr>
            <w:tcW w:w="3118" w:type="dxa"/>
            <w:tcBorders>
              <w:left w:val="single" w:sz="12" w:space="0" w:color="auto"/>
            </w:tcBorders>
            <w:shd w:val="pct12" w:color="auto" w:fill="auto"/>
          </w:tcPr>
          <w:p w14:paraId="6F5A9386" w14:textId="77777777" w:rsidR="006D68D3" w:rsidRPr="0024012A" w:rsidRDefault="00DC4FAC" w:rsidP="00FA5309">
            <w:pPr>
              <w:tabs>
                <w:tab w:val="left" w:pos="142"/>
              </w:tabs>
              <w:rPr>
                <w:b/>
                <w:lang w:val="da-DK"/>
              </w:rPr>
            </w:pPr>
            <w:r>
              <w:rPr>
                <w:b/>
                <w:lang w:val="da-DK"/>
              </w:rPr>
              <w:t>TA b</w:t>
            </w:r>
            <w:r w:rsidR="006D68D3" w:rsidRPr="0024012A">
              <w:rPr>
                <w:b/>
                <w:lang w:val="da-DK"/>
              </w:rPr>
              <w:t>edømmelse</w:t>
            </w:r>
          </w:p>
          <w:p w14:paraId="00DA6170" w14:textId="4EDADBA4" w:rsidR="0024012A" w:rsidRPr="0024012A" w:rsidRDefault="0024012A" w:rsidP="00FA5309">
            <w:pPr>
              <w:tabs>
                <w:tab w:val="left" w:pos="142"/>
              </w:tabs>
              <w:rPr>
                <w:b/>
                <w:lang w:val="da-DK"/>
              </w:rPr>
            </w:pPr>
          </w:p>
        </w:tc>
      </w:tr>
      <w:tr w:rsidR="00CF2C77" w:rsidRPr="00563BF5" w14:paraId="0C063FA2" w14:textId="77777777" w:rsidTr="009D7BD3">
        <w:trPr>
          <w:trHeight w:val="348"/>
        </w:trPr>
        <w:tc>
          <w:tcPr>
            <w:tcW w:w="534" w:type="dxa"/>
            <w:shd w:val="clear" w:color="auto" w:fill="auto"/>
          </w:tcPr>
          <w:p w14:paraId="176167A9" w14:textId="77777777" w:rsidR="00CF2C77" w:rsidRPr="00B37A89" w:rsidRDefault="00CF2C77" w:rsidP="002F7EF1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  <w:shd w:val="clear" w:color="auto" w:fill="auto"/>
          </w:tcPr>
          <w:p w14:paraId="0ED27EB0" w14:textId="29F75282" w:rsidR="00C11624" w:rsidRPr="001C5E90" w:rsidRDefault="001C5E90" w:rsidP="00FA5309">
            <w:pPr>
              <w:tabs>
                <w:tab w:val="left" w:pos="142"/>
              </w:tabs>
              <w:rPr>
                <w:b/>
                <w:sz w:val="20"/>
                <w:szCs w:val="20"/>
                <w:lang w:val="da-DK"/>
              </w:rPr>
            </w:pPr>
            <w:r w:rsidRPr="001C5E90">
              <w:rPr>
                <w:lang w:val="da-DK"/>
              </w:rPr>
              <w:t>Unik-ID (metode korrekt indlagt i webtool)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2D392" w14:textId="56098654" w:rsidR="00CF2C77" w:rsidRPr="00CF2C77" w:rsidRDefault="00CF2C77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14:paraId="508B5344" w14:textId="77777777" w:rsidR="00CF2C77" w:rsidRPr="00CF2C77" w:rsidRDefault="00CF2C77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</w:tr>
      <w:tr w:rsidR="007B36D2" w:rsidRPr="00563BF5" w14:paraId="06169D3C" w14:textId="77777777" w:rsidTr="009D7BD3">
        <w:trPr>
          <w:trHeight w:val="348"/>
        </w:trPr>
        <w:tc>
          <w:tcPr>
            <w:tcW w:w="534" w:type="dxa"/>
            <w:shd w:val="clear" w:color="auto" w:fill="auto"/>
          </w:tcPr>
          <w:p w14:paraId="59C8B1B3" w14:textId="77777777" w:rsidR="007B36D2" w:rsidRPr="00B37A89" w:rsidRDefault="007B36D2" w:rsidP="002F7EF1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  <w:shd w:val="clear" w:color="auto" w:fill="auto"/>
          </w:tcPr>
          <w:p w14:paraId="0356178B" w14:textId="47A62C40" w:rsidR="007B36D2" w:rsidRPr="001C5E90" w:rsidRDefault="007B36D2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Målestørrelser omfattet af udvidelsen</w:t>
            </w:r>
            <w:r>
              <w:rPr>
                <w:lang w:val="da-DK"/>
              </w:rPr>
              <w:t>/ændringen</w:t>
            </w:r>
            <w:r w:rsidR="0010677C">
              <w:rPr>
                <w:lang w:val="da-DK"/>
              </w:rPr>
              <w:t>?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D1D81C" w14:textId="77777777" w:rsidR="007B36D2" w:rsidRPr="00CF2C77" w:rsidRDefault="007B36D2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14:paraId="455C6EE2" w14:textId="77777777" w:rsidR="007B36D2" w:rsidRPr="00CF2C77" w:rsidRDefault="007B36D2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</w:tr>
      <w:tr w:rsidR="00C86EBA" w:rsidRPr="00563BF5" w14:paraId="5BC93925" w14:textId="77777777" w:rsidTr="009D7BD3">
        <w:trPr>
          <w:trHeight w:val="348"/>
        </w:trPr>
        <w:tc>
          <w:tcPr>
            <w:tcW w:w="534" w:type="dxa"/>
            <w:shd w:val="clear" w:color="auto" w:fill="auto"/>
          </w:tcPr>
          <w:p w14:paraId="7C7B7724" w14:textId="77777777" w:rsidR="00C86EBA" w:rsidRPr="00B37A89" w:rsidRDefault="00C86EBA" w:rsidP="002F7EF1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  <w:shd w:val="clear" w:color="auto" w:fill="auto"/>
          </w:tcPr>
          <w:p w14:paraId="2796A707" w14:textId="1F59168C" w:rsidR="00C86EBA" w:rsidRPr="001C5E90" w:rsidRDefault="00C86EBA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 xml:space="preserve">Modifikation/udvidelse </w:t>
            </w:r>
            <w:r>
              <w:rPr>
                <w:lang w:val="da-DK"/>
              </w:rPr>
              <w:t xml:space="preserve">allerede </w:t>
            </w:r>
            <w:r w:rsidRPr="001C5E90">
              <w:rPr>
                <w:lang w:val="da-DK"/>
              </w:rPr>
              <w:t>omfattet af akkredit</w:t>
            </w:r>
            <w:r>
              <w:rPr>
                <w:lang w:val="da-DK"/>
              </w:rPr>
              <w:t>eret metode?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927043" w14:textId="77777777" w:rsidR="00C86EBA" w:rsidRPr="00CF2C77" w:rsidRDefault="00C86EBA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14:paraId="61E9A76F" w14:textId="77777777" w:rsidR="00C86EBA" w:rsidRPr="00CF2C77" w:rsidRDefault="00C86EBA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</w:tr>
      <w:tr w:rsidR="00C86EBA" w:rsidRPr="00563BF5" w14:paraId="39BE3EDD" w14:textId="77777777" w:rsidTr="009D7BD3">
        <w:trPr>
          <w:trHeight w:val="348"/>
        </w:trPr>
        <w:tc>
          <w:tcPr>
            <w:tcW w:w="534" w:type="dxa"/>
            <w:shd w:val="clear" w:color="auto" w:fill="auto"/>
          </w:tcPr>
          <w:p w14:paraId="74F51647" w14:textId="77777777" w:rsidR="00C86EBA" w:rsidRPr="00B37A89" w:rsidRDefault="00C86EBA" w:rsidP="002F7EF1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  <w:shd w:val="clear" w:color="auto" w:fill="auto"/>
          </w:tcPr>
          <w:p w14:paraId="7964AAAF" w14:textId="74C9D861" w:rsidR="00C86EBA" w:rsidRPr="001C5E90" w:rsidRDefault="0010677C" w:rsidP="00C86EBA">
            <w:pPr>
              <w:tabs>
                <w:tab w:val="left" w:pos="142"/>
              </w:tabs>
              <w:rPr>
                <w:lang w:val="da-DK"/>
              </w:rPr>
            </w:pPr>
            <w:r>
              <w:rPr>
                <w:lang w:val="da-DK"/>
              </w:rPr>
              <w:t>Er der tale om ny</w:t>
            </w:r>
            <w:r w:rsidR="00C86EBA" w:rsidRPr="001C5E90">
              <w:rPr>
                <w:lang w:val="da-DK"/>
              </w:rPr>
              <w:t xml:space="preserve"> kalibreringsprocedure</w:t>
            </w:r>
            <w:r>
              <w:rPr>
                <w:lang w:val="da-DK"/>
              </w:rPr>
              <w:t>?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4F662" w14:textId="77777777" w:rsidR="00C86EBA" w:rsidRPr="00CF2C77" w:rsidRDefault="00C86EBA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14:paraId="419CDC5A" w14:textId="77777777" w:rsidR="00C86EBA" w:rsidRPr="00CF2C77" w:rsidRDefault="00C86EBA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</w:tr>
      <w:tr w:rsidR="001C5E90" w:rsidRPr="00563BF5" w14:paraId="13F0DC6E" w14:textId="77777777" w:rsidTr="009D7BD3">
        <w:trPr>
          <w:trHeight w:val="348"/>
        </w:trPr>
        <w:tc>
          <w:tcPr>
            <w:tcW w:w="534" w:type="dxa"/>
            <w:shd w:val="clear" w:color="auto" w:fill="auto"/>
          </w:tcPr>
          <w:p w14:paraId="263ED238" w14:textId="77777777" w:rsidR="001C5E90" w:rsidRPr="00B37A89" w:rsidRDefault="001C5E90" w:rsidP="002F7EF1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  <w:shd w:val="clear" w:color="auto" w:fill="auto"/>
          </w:tcPr>
          <w:p w14:paraId="1E297EEC" w14:textId="75331FBD" w:rsidR="001C5E90" w:rsidRPr="001C5E90" w:rsidRDefault="001C5E90" w:rsidP="001C5E90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Metode (Kalibreringsprocedure)</w:t>
            </w:r>
          </w:p>
          <w:p w14:paraId="53136A96" w14:textId="66CB2C2B" w:rsidR="001C5E90" w:rsidRPr="001C5E90" w:rsidRDefault="001C5E90" w:rsidP="001C5E90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Angiv reference, samt evt. referencemetode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ECD7D5" w14:textId="77777777" w:rsidR="001C5E90" w:rsidRPr="00CF2C77" w:rsidRDefault="001C5E90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</w:tcPr>
          <w:p w14:paraId="5B20C9F7" w14:textId="77777777" w:rsidR="001C5E90" w:rsidRPr="00CF2C77" w:rsidRDefault="001C5E90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</w:tr>
      <w:tr w:rsidR="00094F28" w:rsidRPr="00563BF5" w14:paraId="16DFF202" w14:textId="77777777" w:rsidTr="009D7BD3">
        <w:trPr>
          <w:trHeight w:val="247"/>
        </w:trPr>
        <w:tc>
          <w:tcPr>
            <w:tcW w:w="534" w:type="dxa"/>
          </w:tcPr>
          <w:p w14:paraId="7033C481" w14:textId="77777777" w:rsidR="00CD3530" w:rsidRPr="00B37A89" w:rsidRDefault="00CD3530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</w:tcPr>
          <w:p w14:paraId="0D06706B" w14:textId="7E7F03D6" w:rsidR="00C11624" w:rsidRPr="001C5E90" w:rsidRDefault="001C5E90" w:rsidP="00FA5309">
            <w:pPr>
              <w:tabs>
                <w:tab w:val="left" w:pos="142"/>
              </w:tabs>
              <w:rPr>
                <w:lang w:val="da-DK"/>
              </w:rPr>
            </w:pPr>
            <w:r>
              <w:rPr>
                <w:lang w:val="da-DK"/>
              </w:rPr>
              <w:t>Er metoden indenfor eksisterende kalibreringsområder</w:t>
            </w:r>
            <w:r w:rsidR="0010677C">
              <w:rPr>
                <w:lang w:val="da-DK"/>
              </w:rPr>
              <w:t>?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B136D8C" w14:textId="77777777" w:rsidR="00CD3530" w:rsidRPr="001D76EC" w:rsidRDefault="00CD3530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435E61EF" w14:textId="77777777" w:rsidR="00CD3530" w:rsidRPr="0024012A" w:rsidRDefault="00CD3530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</w:tr>
      <w:tr w:rsidR="00DF4789" w:rsidRPr="00563BF5" w14:paraId="5B19C837" w14:textId="77777777" w:rsidTr="009D7BD3">
        <w:trPr>
          <w:trHeight w:val="244"/>
        </w:trPr>
        <w:tc>
          <w:tcPr>
            <w:tcW w:w="534" w:type="dxa"/>
          </w:tcPr>
          <w:p w14:paraId="354ACBD9" w14:textId="77777777" w:rsidR="00B37A89" w:rsidRPr="00B37A89" w:rsidDel="00B37A89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</w:tcPr>
          <w:p w14:paraId="46E4495A" w14:textId="2034280F" w:rsidR="00B37A89" w:rsidRPr="001C5E90" w:rsidRDefault="0010677C" w:rsidP="00FA5309">
            <w:pPr>
              <w:tabs>
                <w:tab w:val="left" w:pos="142"/>
              </w:tabs>
              <w:rPr>
                <w:lang w:val="da-DK"/>
              </w:rPr>
            </w:pPr>
            <w:r>
              <w:rPr>
                <w:lang w:val="da-DK"/>
              </w:rPr>
              <w:t>Er der tale om n</w:t>
            </w:r>
            <w:r w:rsidR="00B37A89" w:rsidRPr="001C5E90">
              <w:rPr>
                <w:lang w:val="da-DK"/>
              </w:rPr>
              <w:t xml:space="preserve">yt </w:t>
            </w:r>
            <w:r w:rsidR="00464668" w:rsidRPr="001C5E90">
              <w:rPr>
                <w:lang w:val="da-DK"/>
              </w:rPr>
              <w:t>udstyr</w:t>
            </w:r>
            <w:r w:rsidR="00B37A89" w:rsidRPr="001C5E90">
              <w:rPr>
                <w:lang w:val="da-DK"/>
              </w:rPr>
              <w:t xml:space="preserve">/flytning af </w:t>
            </w:r>
            <w:r w:rsidR="00464668" w:rsidRPr="001C5E90">
              <w:rPr>
                <w:lang w:val="da-DK"/>
              </w:rPr>
              <w:t>udstyr</w:t>
            </w:r>
            <w:r>
              <w:rPr>
                <w:lang w:val="da-DK"/>
              </w:rPr>
              <w:t>?</w:t>
            </w:r>
          </w:p>
          <w:p w14:paraId="117B0EFD" w14:textId="3BBA9FE4" w:rsidR="00C11624" w:rsidRPr="001C5E90" w:rsidRDefault="00C11624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 xml:space="preserve">(angiv type </w:t>
            </w:r>
            <w:r w:rsidR="001B3BF2">
              <w:rPr>
                <w:lang w:val="da-DK"/>
              </w:rPr>
              <w:t xml:space="preserve">og </w:t>
            </w:r>
            <w:r w:rsidRPr="001C5E90">
              <w:rPr>
                <w:lang w:val="da-DK"/>
              </w:rPr>
              <w:t>medsend dokumentation for sporbarhed)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8FABA81" w14:textId="77777777" w:rsidR="00B37A89" w:rsidRPr="001D76EC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05D1C25B" w14:textId="77777777" w:rsidR="00B37A89" w:rsidRPr="0024012A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</w:tr>
      <w:tr w:rsidR="00C86EBA" w:rsidRPr="00563BF5" w14:paraId="2FF5647B" w14:textId="77777777" w:rsidTr="003113A2">
        <w:tc>
          <w:tcPr>
            <w:tcW w:w="534" w:type="dxa"/>
            <w:shd w:val="pct10" w:color="auto" w:fill="auto"/>
          </w:tcPr>
          <w:p w14:paraId="0722D7CD" w14:textId="77777777" w:rsidR="00C86EBA" w:rsidRPr="00FA5309" w:rsidRDefault="00C86EBA" w:rsidP="006D68D3">
            <w:pPr>
              <w:tabs>
                <w:tab w:val="left" w:pos="142"/>
              </w:tabs>
              <w:ind w:left="360"/>
              <w:rPr>
                <w:b/>
                <w:lang w:val="da-DK"/>
              </w:rPr>
            </w:pPr>
          </w:p>
        </w:tc>
        <w:tc>
          <w:tcPr>
            <w:tcW w:w="9667" w:type="dxa"/>
            <w:gridSpan w:val="3"/>
            <w:shd w:val="pct10" w:color="auto" w:fill="auto"/>
          </w:tcPr>
          <w:p w14:paraId="4B2D9D39" w14:textId="6106CFA5" w:rsidR="00C86EBA" w:rsidRPr="00C86EBA" w:rsidRDefault="00C86EBA" w:rsidP="006D68D3">
            <w:pPr>
              <w:tabs>
                <w:tab w:val="left" w:pos="142"/>
              </w:tabs>
              <w:rPr>
                <w:lang w:val="da-DK"/>
              </w:rPr>
            </w:pPr>
            <w:r w:rsidRPr="00C86EBA">
              <w:rPr>
                <w:b/>
                <w:bCs/>
                <w:lang w:val="da-DK"/>
              </w:rPr>
              <w:t>For nedenstående skal der medsendes dokumentation</w:t>
            </w:r>
          </w:p>
        </w:tc>
      </w:tr>
      <w:tr w:rsidR="00094F28" w:rsidRPr="00B54647" w14:paraId="48D78FEF" w14:textId="77777777" w:rsidTr="009D7BD3">
        <w:tc>
          <w:tcPr>
            <w:tcW w:w="534" w:type="dxa"/>
          </w:tcPr>
          <w:p w14:paraId="741C952D" w14:textId="77777777" w:rsidR="00B37A89" w:rsidRPr="00B37A89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</w:tcPr>
          <w:p w14:paraId="31BE0B0D" w14:textId="77777777" w:rsidR="00B37A89" w:rsidRPr="001C5E90" w:rsidRDefault="00F74226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Medarbejdere optrænet</w:t>
            </w:r>
          </w:p>
          <w:p w14:paraId="0793DF07" w14:textId="6D9591DC" w:rsidR="00C11624" w:rsidRPr="001C5E90" w:rsidRDefault="00C11624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(angiv hvem)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EDFD6CD" w14:textId="77777777" w:rsidR="00B37A89" w:rsidRPr="001D76EC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C404658" w14:textId="77777777" w:rsidR="00B37A89" w:rsidRPr="00391913" w:rsidRDefault="00B37A89" w:rsidP="00FA5309">
            <w:pPr>
              <w:tabs>
                <w:tab w:val="left" w:pos="142"/>
              </w:tabs>
              <w:rPr>
                <w:sz w:val="20"/>
                <w:lang w:val="da-DK"/>
              </w:rPr>
            </w:pPr>
          </w:p>
        </w:tc>
      </w:tr>
      <w:tr w:rsidR="00094F28" w:rsidRPr="00563BF5" w14:paraId="1DC4E2E3" w14:textId="77777777" w:rsidTr="009D7BD3">
        <w:tc>
          <w:tcPr>
            <w:tcW w:w="534" w:type="dxa"/>
          </w:tcPr>
          <w:p w14:paraId="10B9A84E" w14:textId="77777777" w:rsidR="00B37A89" w:rsidRPr="00B37A89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</w:tcPr>
          <w:p w14:paraId="7150228B" w14:textId="77777777" w:rsidR="00B37A89" w:rsidRPr="001C5E90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Sammenlignelighed af</w:t>
            </w:r>
            <w:r w:rsidR="008E5FC1" w:rsidRPr="001C5E90">
              <w:rPr>
                <w:lang w:val="da-DK"/>
              </w:rPr>
              <w:t xml:space="preserve"> </w:t>
            </w:r>
            <w:r w:rsidRPr="001C5E90">
              <w:rPr>
                <w:lang w:val="da-DK"/>
              </w:rPr>
              <w:t>målinger/</w:t>
            </w:r>
            <w:r w:rsidR="00F74226" w:rsidRPr="001C5E90">
              <w:rPr>
                <w:lang w:val="da-DK"/>
              </w:rPr>
              <w:t>d</w:t>
            </w:r>
            <w:r w:rsidRPr="001C5E90">
              <w:rPr>
                <w:lang w:val="da-DK"/>
              </w:rPr>
              <w:t>eltagelse i</w:t>
            </w:r>
            <w:r w:rsidR="008E5FC1" w:rsidRPr="001C5E90">
              <w:rPr>
                <w:lang w:val="da-DK"/>
              </w:rPr>
              <w:t xml:space="preserve"> </w:t>
            </w:r>
            <w:r w:rsidRPr="001C5E90">
              <w:rPr>
                <w:lang w:val="da-DK"/>
              </w:rPr>
              <w:t>præstationsprøvning</w:t>
            </w:r>
            <w:r w:rsidR="00F74226" w:rsidRPr="001C5E90">
              <w:rPr>
                <w:lang w:val="da-DK"/>
              </w:rPr>
              <w:t xml:space="preserve"> (jf. AB 3)</w:t>
            </w:r>
          </w:p>
          <w:p w14:paraId="3D7A8211" w14:textId="0BF1917B" w:rsidR="00C11624" w:rsidRPr="001C5E90" w:rsidRDefault="00C11624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 xml:space="preserve">(angiv </w:t>
            </w:r>
            <w:r w:rsidR="00015941" w:rsidRPr="001C5E90">
              <w:rPr>
                <w:lang w:val="da-DK"/>
              </w:rPr>
              <w:t xml:space="preserve">evt. </w:t>
            </w:r>
            <w:r w:rsidRPr="001C5E90">
              <w:rPr>
                <w:lang w:val="da-DK"/>
              </w:rPr>
              <w:t xml:space="preserve">resultater og hvordan </w:t>
            </w:r>
            <w:r w:rsidR="00015941" w:rsidRPr="001C5E90">
              <w:rPr>
                <w:lang w:val="da-DK"/>
              </w:rPr>
              <w:t xml:space="preserve">det ny </w:t>
            </w:r>
            <w:r w:rsidRPr="001C5E90">
              <w:rPr>
                <w:lang w:val="da-DK"/>
              </w:rPr>
              <w:t>område er indpasset i laboratoriets ILC program)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FDC95D4" w14:textId="77777777" w:rsidR="00B37A89" w:rsidRPr="001D76EC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6C6C9CB6" w14:textId="77777777" w:rsidR="00B37A89" w:rsidRPr="000A3ECB" w:rsidRDefault="00B37A89" w:rsidP="00FA5309">
            <w:pPr>
              <w:tabs>
                <w:tab w:val="left" w:pos="142"/>
              </w:tabs>
              <w:rPr>
                <w:sz w:val="20"/>
                <w:lang w:val="da-DK"/>
              </w:rPr>
            </w:pPr>
          </w:p>
        </w:tc>
      </w:tr>
      <w:tr w:rsidR="00094F28" w:rsidRPr="0010677C" w14:paraId="58B7838F" w14:textId="77777777" w:rsidTr="009D7BD3">
        <w:tc>
          <w:tcPr>
            <w:tcW w:w="534" w:type="dxa"/>
          </w:tcPr>
          <w:p w14:paraId="2540E02E" w14:textId="77777777" w:rsidR="00B37A89" w:rsidRPr="00B37A89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</w:tcPr>
          <w:p w14:paraId="44E503A7" w14:textId="3E88A2C3" w:rsidR="00C11624" w:rsidRPr="001C5E90" w:rsidRDefault="00F3793C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Beregn</w:t>
            </w:r>
            <w:r w:rsidR="00857ABD" w:rsidRPr="001C5E90">
              <w:rPr>
                <w:lang w:val="da-DK"/>
              </w:rPr>
              <w:t>ing</w:t>
            </w:r>
            <w:r w:rsidRPr="001C5E90">
              <w:rPr>
                <w:lang w:val="da-DK"/>
              </w:rPr>
              <w:t xml:space="preserve"> af </w:t>
            </w:r>
            <w:r w:rsidR="00B37A89" w:rsidRPr="001C5E90">
              <w:rPr>
                <w:lang w:val="da-DK"/>
              </w:rPr>
              <w:t xml:space="preserve">måleusikkerhed 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20C9E753" w14:textId="77777777" w:rsidR="00B37A89" w:rsidRPr="001D76EC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CBC23D4" w14:textId="77777777" w:rsidR="00B37A89" w:rsidRPr="000A3ECB" w:rsidRDefault="00B37A89" w:rsidP="00FA5309">
            <w:pPr>
              <w:tabs>
                <w:tab w:val="left" w:pos="142"/>
              </w:tabs>
              <w:rPr>
                <w:sz w:val="20"/>
                <w:lang w:val="da-DK"/>
              </w:rPr>
            </w:pPr>
          </w:p>
        </w:tc>
      </w:tr>
      <w:tr w:rsidR="00F74226" w:rsidRPr="00563BF5" w14:paraId="224C68EC" w14:textId="77777777" w:rsidTr="009D7BD3">
        <w:tc>
          <w:tcPr>
            <w:tcW w:w="534" w:type="dxa"/>
          </w:tcPr>
          <w:p w14:paraId="133EF56B" w14:textId="77777777" w:rsidR="00F74226" w:rsidRPr="00B37A89" w:rsidDel="00B37A89" w:rsidRDefault="00F74226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spacing w:after="200" w:line="276" w:lineRule="auto"/>
              <w:rPr>
                <w:lang w:val="da-DK"/>
              </w:rPr>
            </w:pPr>
          </w:p>
        </w:tc>
        <w:tc>
          <w:tcPr>
            <w:tcW w:w="3572" w:type="dxa"/>
          </w:tcPr>
          <w:p w14:paraId="7159D5FF" w14:textId="0B968B0C" w:rsidR="00C11624" w:rsidRPr="001C5E90" w:rsidRDefault="006B1C83" w:rsidP="00DF478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 xml:space="preserve">Vurdér </w:t>
            </w:r>
            <w:r w:rsidR="00F74226" w:rsidRPr="001C5E90">
              <w:rPr>
                <w:lang w:val="da-DK"/>
              </w:rPr>
              <w:t>U(CMC) i forhold til NMI</w:t>
            </w:r>
            <w:r w:rsidR="00F3793C" w:rsidRPr="001C5E90">
              <w:rPr>
                <w:lang w:val="da-DK"/>
              </w:rPr>
              <w:t xml:space="preserve"> på området/andre laboratorier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E738675" w14:textId="77777777" w:rsidR="00F74226" w:rsidRPr="001D76EC" w:rsidRDefault="00F74226" w:rsidP="00DF478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50FA02DB" w14:textId="77777777" w:rsidR="00F74226" w:rsidRPr="000A3ECB" w:rsidRDefault="00F74226" w:rsidP="00DF4789">
            <w:pPr>
              <w:tabs>
                <w:tab w:val="left" w:pos="142"/>
              </w:tabs>
              <w:rPr>
                <w:sz w:val="20"/>
                <w:lang w:val="da-DK"/>
              </w:rPr>
            </w:pPr>
          </w:p>
        </w:tc>
      </w:tr>
      <w:tr w:rsidR="00094F28" w:rsidRPr="001C5E90" w14:paraId="43360AF6" w14:textId="77777777" w:rsidTr="009D7BD3">
        <w:tc>
          <w:tcPr>
            <w:tcW w:w="534" w:type="dxa"/>
          </w:tcPr>
          <w:p w14:paraId="26791678" w14:textId="77777777" w:rsidR="00B37A89" w:rsidRPr="00B37A89" w:rsidRDefault="00B37A89" w:rsidP="006D68D3">
            <w:pPr>
              <w:pStyle w:val="Listeafsnit"/>
              <w:numPr>
                <w:ilvl w:val="0"/>
                <w:numId w:val="2"/>
              </w:num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572" w:type="dxa"/>
          </w:tcPr>
          <w:p w14:paraId="0E5FB82A" w14:textId="04F911D6" w:rsidR="00C11624" w:rsidRPr="001C5E90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  <w:r w:rsidRPr="001C5E90">
              <w:rPr>
                <w:lang w:val="da-DK"/>
              </w:rPr>
              <w:t>Andet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0928CA13" w14:textId="77777777" w:rsidR="00B37A89" w:rsidRPr="001D76EC" w:rsidRDefault="00B37A89" w:rsidP="00FA5309">
            <w:pPr>
              <w:tabs>
                <w:tab w:val="left" w:pos="142"/>
              </w:tabs>
              <w:rPr>
                <w:lang w:val="da-DK"/>
              </w:rPr>
            </w:pP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14:paraId="7CDCF1D2" w14:textId="77777777" w:rsidR="00B37A89" w:rsidRPr="00147CD8" w:rsidRDefault="00B37A89" w:rsidP="00FA5309">
            <w:pPr>
              <w:tabs>
                <w:tab w:val="left" w:pos="142"/>
              </w:tabs>
              <w:rPr>
                <w:sz w:val="20"/>
                <w:lang w:val="da-DK"/>
              </w:rPr>
            </w:pPr>
          </w:p>
        </w:tc>
      </w:tr>
    </w:tbl>
    <w:p w14:paraId="6A3726B7" w14:textId="48218C96" w:rsidR="001B76BA" w:rsidRDefault="001B76BA" w:rsidP="003113A2">
      <w:pPr>
        <w:spacing w:after="0"/>
        <w:rPr>
          <w:lang w:val="da-DK"/>
        </w:rPr>
      </w:pPr>
    </w:p>
    <w:p w14:paraId="0FBE02B1" w14:textId="77777777" w:rsidR="00C86EBA" w:rsidRPr="00FE4B14" w:rsidRDefault="00C86EBA" w:rsidP="003113A2">
      <w:pPr>
        <w:spacing w:after="0"/>
        <w:rPr>
          <w:b/>
          <w:bCs/>
        </w:rPr>
      </w:pPr>
      <w:bookmarkStart w:id="0" w:name="_Hlk104290099"/>
      <w:r w:rsidRPr="00FE4B14">
        <w:rPr>
          <w:b/>
          <w:bCs/>
        </w:rPr>
        <w:t>Konklusion (udfyldes af TA):</w:t>
      </w:r>
    </w:p>
    <w:tbl>
      <w:tblPr>
        <w:tblStyle w:val="Tabel-Git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86EBA" w14:paraId="6EFC8EC5" w14:textId="77777777" w:rsidTr="003113A2">
        <w:trPr>
          <w:trHeight w:val="1447"/>
        </w:trPr>
        <w:tc>
          <w:tcPr>
            <w:tcW w:w="10201" w:type="dxa"/>
          </w:tcPr>
          <w:p w14:paraId="54AFC333" w14:textId="77777777" w:rsidR="00C86EBA" w:rsidRDefault="00C86EBA" w:rsidP="004B5F55"/>
          <w:p w14:paraId="3C34A8EF" w14:textId="77777777" w:rsidR="003113A2" w:rsidRPr="003113A2" w:rsidRDefault="003113A2" w:rsidP="003113A2"/>
          <w:p w14:paraId="30F48680" w14:textId="77777777" w:rsidR="003113A2" w:rsidRPr="003113A2" w:rsidRDefault="003113A2" w:rsidP="003113A2"/>
          <w:p w14:paraId="28CF2E28" w14:textId="77777777" w:rsidR="003113A2" w:rsidRDefault="003113A2" w:rsidP="003113A2"/>
          <w:p w14:paraId="0D34B4BE" w14:textId="77777777" w:rsidR="003113A2" w:rsidRDefault="003113A2" w:rsidP="003113A2"/>
          <w:p w14:paraId="077A041D" w14:textId="2F2A84C8" w:rsidR="003113A2" w:rsidRPr="003113A2" w:rsidRDefault="003113A2" w:rsidP="003113A2">
            <w:pPr>
              <w:jc w:val="center"/>
            </w:pPr>
          </w:p>
        </w:tc>
      </w:tr>
      <w:bookmarkEnd w:id="0"/>
    </w:tbl>
    <w:p w14:paraId="4A1B2DEF" w14:textId="699695CA" w:rsidR="00C86EBA" w:rsidRDefault="00C86EBA" w:rsidP="003113A2">
      <w:pPr>
        <w:rPr>
          <w:lang w:val="da-DK"/>
        </w:rPr>
      </w:pPr>
    </w:p>
    <w:p w14:paraId="50FD6336" w14:textId="77777777" w:rsidR="009D7BD3" w:rsidRPr="009D7BD3" w:rsidRDefault="009D7BD3" w:rsidP="009D7BD3">
      <w:pPr>
        <w:rPr>
          <w:lang w:val="da-DK"/>
        </w:rPr>
      </w:pPr>
    </w:p>
    <w:sectPr w:rsidR="009D7BD3" w:rsidRPr="009D7BD3" w:rsidSect="00311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CF1CF" w14:textId="77777777" w:rsidR="000B6A6F" w:rsidRDefault="000B6A6F" w:rsidP="00187F06">
      <w:pPr>
        <w:spacing w:after="0" w:line="240" w:lineRule="auto"/>
      </w:pPr>
      <w:r>
        <w:separator/>
      </w:r>
    </w:p>
  </w:endnote>
  <w:endnote w:type="continuationSeparator" w:id="0">
    <w:p w14:paraId="15E6895B" w14:textId="77777777" w:rsidR="000B6A6F" w:rsidRDefault="000B6A6F" w:rsidP="001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566A" w14:textId="77777777" w:rsidR="008553DF" w:rsidRDefault="008553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AF17" w14:textId="77777777" w:rsidR="009D7BD3" w:rsidRDefault="005822E6" w:rsidP="009D7BD3">
    <w:pPr>
      <w:pStyle w:val="Sidehoved"/>
    </w:pPr>
    <w:r>
      <w:tab/>
    </w:r>
  </w:p>
  <w:p w14:paraId="1A2BF3EE" w14:textId="0AF58E24" w:rsidR="009D7BD3" w:rsidRPr="0010677C" w:rsidRDefault="009D7BD3" w:rsidP="009D7BD3">
    <w:pPr>
      <w:pStyle w:val="Sidehoved"/>
      <w:jc w:val="center"/>
      <w:rPr>
        <w:sz w:val="18"/>
        <w:szCs w:val="18"/>
        <w:lang w:val="da-DK"/>
      </w:rPr>
    </w:pPr>
    <w:r w:rsidRPr="0010677C">
      <w:rPr>
        <w:sz w:val="20"/>
        <w:szCs w:val="20"/>
        <w:lang w:val="da-DK"/>
      </w:rPr>
      <w:t xml:space="preserve">Sidste revision </w:t>
    </w:r>
    <w:r w:rsidR="0010677C" w:rsidRPr="0010677C">
      <w:rPr>
        <w:sz w:val="20"/>
        <w:szCs w:val="20"/>
        <w:lang w:val="da-DK"/>
      </w:rPr>
      <w:t>09-08</w:t>
    </w:r>
    <w:r w:rsidRPr="0010677C">
      <w:rPr>
        <w:sz w:val="20"/>
        <w:szCs w:val="20"/>
        <w:lang w:val="da-DK"/>
      </w:rPr>
      <w:t xml:space="preserve">-2022, </w:t>
    </w:r>
    <w:r w:rsidR="0010677C" w:rsidRPr="0010677C">
      <w:rPr>
        <w:sz w:val="20"/>
        <w:szCs w:val="20"/>
        <w:lang w:val="da-DK"/>
      </w:rPr>
      <w:t>godkendt</w:t>
    </w:r>
    <w:r w:rsidR="008553DF">
      <w:rPr>
        <w:sz w:val="20"/>
        <w:szCs w:val="20"/>
        <w:lang w:val="da-DK"/>
      </w:rPr>
      <w:t xml:space="preserve"> af KMR.</w:t>
    </w:r>
    <w:r w:rsidR="008553DF">
      <w:rPr>
        <w:sz w:val="20"/>
        <w:szCs w:val="20"/>
        <w:lang w:val="da-DK"/>
      </w:rPr>
      <w:tab/>
    </w:r>
    <w:r w:rsidR="008553DF">
      <w:rPr>
        <w:sz w:val="20"/>
        <w:szCs w:val="20"/>
        <w:lang w:val="da-DK"/>
      </w:rPr>
      <w:tab/>
    </w:r>
    <w:r w:rsidRPr="0010677C">
      <w:rPr>
        <w:sz w:val="18"/>
        <w:szCs w:val="18"/>
        <w:lang w:val="da-DK"/>
      </w:rPr>
      <w:t xml:space="preserve">Side </w:t>
    </w:r>
    <w:r w:rsidRPr="0006656F">
      <w:rPr>
        <w:sz w:val="18"/>
        <w:szCs w:val="18"/>
      </w:rPr>
      <w:fldChar w:fldCharType="begin"/>
    </w:r>
    <w:r w:rsidRPr="0010677C">
      <w:rPr>
        <w:sz w:val="18"/>
        <w:szCs w:val="18"/>
        <w:lang w:val="da-DK"/>
      </w:rPr>
      <w:instrText xml:space="preserve"> PAGE</w:instrText>
    </w:r>
    <w:r w:rsidRPr="0006656F">
      <w:rPr>
        <w:sz w:val="18"/>
        <w:szCs w:val="18"/>
      </w:rPr>
      <w:fldChar w:fldCharType="separate"/>
    </w:r>
    <w:r w:rsidRPr="0010677C">
      <w:rPr>
        <w:sz w:val="18"/>
        <w:szCs w:val="18"/>
        <w:lang w:val="da-DK"/>
      </w:rPr>
      <w:t>1</w:t>
    </w:r>
    <w:r w:rsidRPr="0006656F">
      <w:rPr>
        <w:sz w:val="18"/>
        <w:szCs w:val="18"/>
      </w:rPr>
      <w:fldChar w:fldCharType="end"/>
    </w:r>
    <w:r w:rsidRPr="0010677C">
      <w:rPr>
        <w:sz w:val="18"/>
        <w:szCs w:val="18"/>
        <w:lang w:val="da-DK"/>
      </w:rPr>
      <w:t xml:space="preserve"> af</w:t>
    </w:r>
    <w:r w:rsidRPr="0010677C">
      <w:rPr>
        <w:rStyle w:val="Sidetal"/>
        <w:sz w:val="18"/>
        <w:szCs w:val="18"/>
        <w:lang w:val="da-DK"/>
      </w:rPr>
      <w:t xml:space="preserve"> </w:t>
    </w:r>
    <w:r w:rsidRPr="0006656F">
      <w:rPr>
        <w:rStyle w:val="Sidetal"/>
        <w:sz w:val="18"/>
        <w:szCs w:val="18"/>
      </w:rPr>
      <w:fldChar w:fldCharType="begin"/>
    </w:r>
    <w:r w:rsidRPr="0010677C">
      <w:rPr>
        <w:rStyle w:val="Sidetal"/>
        <w:sz w:val="18"/>
        <w:szCs w:val="18"/>
        <w:lang w:val="da-DK"/>
      </w:rPr>
      <w:instrText xml:space="preserve"> NUMPAGES </w:instrText>
    </w:r>
    <w:r w:rsidRPr="0006656F">
      <w:rPr>
        <w:rStyle w:val="Sidetal"/>
        <w:sz w:val="18"/>
        <w:szCs w:val="18"/>
      </w:rPr>
      <w:fldChar w:fldCharType="separate"/>
    </w:r>
    <w:r w:rsidRPr="0010677C">
      <w:rPr>
        <w:rStyle w:val="Sidetal"/>
        <w:sz w:val="18"/>
        <w:szCs w:val="18"/>
        <w:lang w:val="da-DK"/>
      </w:rPr>
      <w:t>1</w:t>
    </w:r>
    <w:r w:rsidRPr="0006656F">
      <w:rPr>
        <w:rStyle w:val="Sidetal"/>
        <w:sz w:val="18"/>
        <w:szCs w:val="18"/>
      </w:rPr>
      <w:fldChar w:fldCharType="end"/>
    </w:r>
  </w:p>
  <w:p w14:paraId="4F50A13F" w14:textId="2339C109" w:rsidR="005822E6" w:rsidRPr="0010677C" w:rsidRDefault="005822E6" w:rsidP="005822E6">
    <w:pPr>
      <w:pStyle w:val="Sidehoved"/>
      <w:rPr>
        <w:sz w:val="18"/>
        <w:szCs w:val="18"/>
        <w:lang w:val="da-DK"/>
      </w:rPr>
    </w:pPr>
  </w:p>
  <w:p w14:paraId="6346CAA5" w14:textId="77777777" w:rsidR="005822E6" w:rsidRPr="0010677C" w:rsidRDefault="005822E6" w:rsidP="00FA5309">
    <w:pPr>
      <w:pStyle w:val="Sidefod"/>
      <w:tabs>
        <w:tab w:val="clear" w:pos="4819"/>
        <w:tab w:val="clear" w:pos="9638"/>
        <w:tab w:val="left" w:pos="3796"/>
      </w:tabs>
      <w:rPr>
        <w:lang w:val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3A2D" w14:textId="77777777" w:rsidR="008553DF" w:rsidRDefault="008553D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F2F9B" w14:textId="77777777" w:rsidR="000B6A6F" w:rsidRDefault="000B6A6F" w:rsidP="00187F06">
      <w:pPr>
        <w:spacing w:after="0" w:line="240" w:lineRule="auto"/>
      </w:pPr>
      <w:r>
        <w:separator/>
      </w:r>
    </w:p>
  </w:footnote>
  <w:footnote w:type="continuationSeparator" w:id="0">
    <w:p w14:paraId="0E9D587F" w14:textId="77777777" w:rsidR="000B6A6F" w:rsidRDefault="000B6A6F" w:rsidP="001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EDBDC" w14:textId="77777777" w:rsidR="008553DF" w:rsidRDefault="008553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86A2" w14:textId="77777777" w:rsidR="00B54647" w:rsidRPr="00187F06" w:rsidRDefault="005822E6" w:rsidP="00187F06">
    <w:pPr>
      <w:pStyle w:val="Sidehoved"/>
      <w:jc w:val="right"/>
      <w:rPr>
        <w:color w:val="A6A6A6" w:themeColor="background1" w:themeShade="A6"/>
        <w:sz w:val="20"/>
      </w:rPr>
    </w:pPr>
    <w:r w:rsidRPr="00FA5309">
      <w:rPr>
        <w:noProof/>
        <w:color w:val="A6A6A6" w:themeColor="background1" w:themeShade="A6"/>
        <w:sz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6986AA23" wp14:editId="6E3A0303">
          <wp:simplePos x="0" y="0"/>
          <wp:positionH relativeFrom="column">
            <wp:posOffset>5471795</wp:posOffset>
          </wp:positionH>
          <wp:positionV relativeFrom="paragraph">
            <wp:posOffset>154940</wp:posOffset>
          </wp:positionV>
          <wp:extent cx="720090" cy="164465"/>
          <wp:effectExtent l="0" t="0" r="3810" b="6985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C0EE" w14:textId="77777777" w:rsidR="008553DF" w:rsidRDefault="008553D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542054">
    <w:abstractNumId w:val="1"/>
  </w:num>
  <w:num w:numId="2" w16cid:durableId="18514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A"/>
    <w:rsid w:val="00015941"/>
    <w:rsid w:val="00027E84"/>
    <w:rsid w:val="00094F28"/>
    <w:rsid w:val="000A2726"/>
    <w:rsid w:val="000A3ECB"/>
    <w:rsid w:val="000B6A6F"/>
    <w:rsid w:val="0010677C"/>
    <w:rsid w:val="00107533"/>
    <w:rsid w:val="00147CD8"/>
    <w:rsid w:val="001762C6"/>
    <w:rsid w:val="00187F06"/>
    <w:rsid w:val="001B3BF2"/>
    <w:rsid w:val="001B76BA"/>
    <w:rsid w:val="001C5E90"/>
    <w:rsid w:val="001D76EC"/>
    <w:rsid w:val="001E0D24"/>
    <w:rsid w:val="001F62E1"/>
    <w:rsid w:val="002019B6"/>
    <w:rsid w:val="00236365"/>
    <w:rsid w:val="0024012A"/>
    <w:rsid w:val="002768DF"/>
    <w:rsid w:val="00290036"/>
    <w:rsid w:val="00296E30"/>
    <w:rsid w:val="002C23DC"/>
    <w:rsid w:val="00301F3E"/>
    <w:rsid w:val="00303C4A"/>
    <w:rsid w:val="003113A2"/>
    <w:rsid w:val="00341B01"/>
    <w:rsid w:val="003510E0"/>
    <w:rsid w:val="003555EC"/>
    <w:rsid w:val="003612A3"/>
    <w:rsid w:val="003871A5"/>
    <w:rsid w:val="00391913"/>
    <w:rsid w:val="004617BA"/>
    <w:rsid w:val="00464668"/>
    <w:rsid w:val="00481C4C"/>
    <w:rsid w:val="0048395A"/>
    <w:rsid w:val="004D28B6"/>
    <w:rsid w:val="004E0FF3"/>
    <w:rsid w:val="0052670C"/>
    <w:rsid w:val="00563BF5"/>
    <w:rsid w:val="005822E6"/>
    <w:rsid w:val="005E465C"/>
    <w:rsid w:val="006177CC"/>
    <w:rsid w:val="00620EDB"/>
    <w:rsid w:val="0064305D"/>
    <w:rsid w:val="006B1C83"/>
    <w:rsid w:val="006B68F9"/>
    <w:rsid w:val="006D68D3"/>
    <w:rsid w:val="00713C6D"/>
    <w:rsid w:val="00722590"/>
    <w:rsid w:val="007357DE"/>
    <w:rsid w:val="00744A33"/>
    <w:rsid w:val="00755722"/>
    <w:rsid w:val="007B36D2"/>
    <w:rsid w:val="007C64E1"/>
    <w:rsid w:val="00854F7F"/>
    <w:rsid w:val="008553DF"/>
    <w:rsid w:val="00857ABD"/>
    <w:rsid w:val="008E4A47"/>
    <w:rsid w:val="008E5FC1"/>
    <w:rsid w:val="008F2774"/>
    <w:rsid w:val="00915073"/>
    <w:rsid w:val="00923769"/>
    <w:rsid w:val="009400DF"/>
    <w:rsid w:val="00987AFB"/>
    <w:rsid w:val="009B368E"/>
    <w:rsid w:val="009D7BD3"/>
    <w:rsid w:val="009F5870"/>
    <w:rsid w:val="009F72D8"/>
    <w:rsid w:val="00B213B4"/>
    <w:rsid w:val="00B31A9A"/>
    <w:rsid w:val="00B37A89"/>
    <w:rsid w:val="00B4618C"/>
    <w:rsid w:val="00B54647"/>
    <w:rsid w:val="00B84E3E"/>
    <w:rsid w:val="00BC5BD6"/>
    <w:rsid w:val="00BC7B9D"/>
    <w:rsid w:val="00C11624"/>
    <w:rsid w:val="00C4366B"/>
    <w:rsid w:val="00C71A72"/>
    <w:rsid w:val="00C7753E"/>
    <w:rsid w:val="00C86EBA"/>
    <w:rsid w:val="00C961DE"/>
    <w:rsid w:val="00C97D2A"/>
    <w:rsid w:val="00CA73A6"/>
    <w:rsid w:val="00CD05C8"/>
    <w:rsid w:val="00CD1366"/>
    <w:rsid w:val="00CD3530"/>
    <w:rsid w:val="00CF2C77"/>
    <w:rsid w:val="00D2205A"/>
    <w:rsid w:val="00DC4FAC"/>
    <w:rsid w:val="00DD6DA7"/>
    <w:rsid w:val="00DE38E7"/>
    <w:rsid w:val="00DE6A05"/>
    <w:rsid w:val="00DF4789"/>
    <w:rsid w:val="00E00F02"/>
    <w:rsid w:val="00E31904"/>
    <w:rsid w:val="00E31E8C"/>
    <w:rsid w:val="00E3796C"/>
    <w:rsid w:val="00E47459"/>
    <w:rsid w:val="00EA10C5"/>
    <w:rsid w:val="00EE223E"/>
    <w:rsid w:val="00EE2A8F"/>
    <w:rsid w:val="00F0072C"/>
    <w:rsid w:val="00F0697D"/>
    <w:rsid w:val="00F13EFB"/>
    <w:rsid w:val="00F14447"/>
    <w:rsid w:val="00F3047A"/>
    <w:rsid w:val="00F3702F"/>
    <w:rsid w:val="00F3793C"/>
    <w:rsid w:val="00F74226"/>
    <w:rsid w:val="00F848F5"/>
    <w:rsid w:val="00F93795"/>
    <w:rsid w:val="00FA5309"/>
    <w:rsid w:val="00FB78B2"/>
    <w:rsid w:val="00FD6B18"/>
    <w:rsid w:val="00FE33B7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15597A"/>
  <w15:docId w15:val="{7AAAEEDD-711A-4908-ACFF-33999CB0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da-DK" w:eastAsia="da-DK"/>
    </w:rPr>
  </w:style>
  <w:style w:type="character" w:styleId="Sidetal">
    <w:name w:val="page number"/>
    <w:basedOn w:val="Standardskrifttypeiafsnit"/>
    <w:rsid w:val="005822E6"/>
  </w:style>
  <w:style w:type="paragraph" w:styleId="Korrektur">
    <w:name w:val="Revision"/>
    <w:hidden/>
    <w:uiPriority w:val="99"/>
    <w:semiHidden/>
    <w:rsid w:val="001B3BF2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B3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3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3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3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3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B28F1-2AB2-48CE-A1D8-7C18648A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Tina Henriette Jensen</cp:lastModifiedBy>
  <cp:revision>3</cp:revision>
  <cp:lastPrinted>2016-06-06T11:28:00Z</cp:lastPrinted>
  <dcterms:created xsi:type="dcterms:W3CDTF">2022-09-26T11:10:00Z</dcterms:created>
  <dcterms:modified xsi:type="dcterms:W3CDTF">2022-10-31T11:44:00Z</dcterms:modified>
</cp:coreProperties>
</file>